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04F50" w14:textId="77777777" w:rsidR="006A3B65" w:rsidRPr="00AA6FED" w:rsidRDefault="006A3B65" w:rsidP="00AA6FED">
      <w:pPr>
        <w:pStyle w:val="Web"/>
        <w:kinsoku w:val="0"/>
        <w:overflowPunct w:val="0"/>
        <w:spacing w:before="0" w:beforeAutospacing="0" w:after="0" w:afterAutospacing="0"/>
        <w:textAlignment w:val="baseline"/>
        <w:rPr>
          <w:rFonts w:ascii="Kaiti SC" w:eastAsia="Kaiti SC" w:hAnsi="Kaiti SC"/>
          <w:sz w:val="22"/>
          <w:szCs w:val="22"/>
          <w:lang w:eastAsia="zh-HK"/>
        </w:rPr>
      </w:pPr>
      <w:r w:rsidRPr="00AA6FED">
        <w:rPr>
          <w:rFonts w:ascii="Kaiti SC" w:eastAsia="Kaiti SC" w:hAnsi="Kaiti SC" w:cs="新細明體"/>
          <w:b/>
          <w:bCs/>
          <w:color w:val="000000"/>
          <w:sz w:val="22"/>
          <w:szCs w:val="22"/>
          <w:lang w:eastAsia="zh-HK"/>
        </w:rPr>
        <w:t>1 </w:t>
      </w:r>
      <w:r w:rsidRPr="00AA6FED">
        <w:rPr>
          <w:rFonts w:ascii="Kaiti SC" w:eastAsia="Kaiti SC" w:hAnsi="Kaiti SC" w:cs="新細明體" w:hint="eastAsia"/>
          <w:color w:val="000000"/>
          <w:sz w:val="22"/>
          <w:szCs w:val="22"/>
          <w:lang w:eastAsia="zh-HK"/>
        </w:rPr>
        <w:t xml:space="preserve">神 的 兒 子 ， </w:t>
      </w:r>
      <w:r w:rsidRPr="00AA6FED">
        <w:rPr>
          <w:rFonts w:ascii="Kaiti SC" w:eastAsia="Kaiti SC" w:hAnsi="Kaiti SC" w:cs="新細明體" w:hint="eastAsia"/>
          <w:color w:val="FF0000"/>
          <w:sz w:val="22"/>
          <w:szCs w:val="22"/>
          <w:lang w:eastAsia="zh-HK"/>
        </w:rPr>
        <w:t xml:space="preserve">耶 穌 基 督 福 音 </w:t>
      </w:r>
      <w:r w:rsidRPr="00AA6FED">
        <w:rPr>
          <w:rFonts w:ascii="Kaiti SC" w:eastAsia="Kaiti SC" w:hAnsi="Kaiti SC" w:cs="新細明體" w:hint="eastAsia"/>
          <w:color w:val="000000"/>
          <w:sz w:val="22"/>
          <w:szCs w:val="22"/>
          <w:lang w:eastAsia="zh-HK"/>
        </w:rPr>
        <w:t>的 起 頭 。</w:t>
      </w:r>
    </w:p>
    <w:p w14:paraId="1F9F9824" w14:textId="77777777" w:rsidR="006A3B65" w:rsidRPr="00AA6FED" w:rsidRDefault="006A3B65" w:rsidP="00AA6FED">
      <w:pPr>
        <w:pStyle w:val="Web"/>
        <w:kinsoku w:val="0"/>
        <w:overflowPunct w:val="0"/>
        <w:spacing w:before="0" w:beforeAutospacing="0" w:after="0" w:afterAutospacing="0"/>
        <w:textAlignment w:val="baseline"/>
        <w:rPr>
          <w:rFonts w:ascii="Kaiti SC" w:eastAsia="Kaiti SC" w:hAnsi="Kaiti SC"/>
          <w:sz w:val="22"/>
          <w:szCs w:val="22"/>
          <w:lang w:eastAsia="zh-HK"/>
        </w:rPr>
      </w:pPr>
      <w:r w:rsidRPr="00AA6FED">
        <w:rPr>
          <w:rFonts w:ascii="Kaiti SC" w:eastAsia="Kaiti SC" w:hAnsi="Kaiti SC" w:cs="新細明體"/>
          <w:b/>
          <w:bCs/>
          <w:color w:val="000000"/>
          <w:position w:val="10"/>
          <w:sz w:val="22"/>
          <w:szCs w:val="22"/>
          <w:vertAlign w:val="superscript"/>
          <w:lang w:eastAsia="zh-HK"/>
        </w:rPr>
        <w:t>2 </w:t>
      </w:r>
      <w:r w:rsidRPr="00AA6FED">
        <w:rPr>
          <w:rFonts w:ascii="Kaiti SC" w:eastAsia="Kaiti SC" w:hAnsi="Kaiti SC" w:cs="新細明體" w:hint="eastAsia"/>
          <w:color w:val="000000"/>
          <w:sz w:val="22"/>
          <w:szCs w:val="22"/>
          <w:lang w:eastAsia="zh-HK"/>
        </w:rPr>
        <w:t xml:space="preserve">正 如 先 知 以 賽 亞 書 上 記 著 說 ： 看 哪 ， 我 要 差 遣 我 的 </w:t>
      </w:r>
      <w:r w:rsidRPr="00EF01B5">
        <w:rPr>
          <w:rFonts w:ascii="Kaiti SC" w:eastAsia="Kaiti SC" w:hAnsi="Kaiti SC" w:cs="新細明體" w:hint="eastAsia"/>
          <w:color w:val="FF0000"/>
          <w:sz w:val="22"/>
          <w:szCs w:val="22"/>
          <w:lang w:eastAsia="zh-HK"/>
        </w:rPr>
        <w:t>使 者</w:t>
      </w:r>
      <w:r w:rsidRPr="00AA6FED">
        <w:rPr>
          <w:rFonts w:ascii="Kaiti SC" w:eastAsia="Kaiti SC" w:hAnsi="Kaiti SC" w:cs="新細明體" w:hint="eastAsia"/>
          <w:color w:val="000000"/>
          <w:sz w:val="22"/>
          <w:szCs w:val="22"/>
          <w:lang w:eastAsia="zh-HK"/>
        </w:rPr>
        <w:t xml:space="preserve"> 在 你 前 面 ， 預 備 道 路 。</w:t>
      </w:r>
    </w:p>
    <w:p w14:paraId="489C5C18" w14:textId="77777777" w:rsidR="006A3B65" w:rsidRPr="00AA6FED" w:rsidRDefault="006A3B65" w:rsidP="00AA6FED">
      <w:pPr>
        <w:pStyle w:val="Web"/>
        <w:kinsoku w:val="0"/>
        <w:overflowPunct w:val="0"/>
        <w:spacing w:before="0" w:beforeAutospacing="0" w:after="0" w:afterAutospacing="0"/>
        <w:textAlignment w:val="baseline"/>
        <w:rPr>
          <w:rFonts w:ascii="Kaiti SC" w:eastAsia="Kaiti SC" w:hAnsi="Kaiti SC"/>
          <w:sz w:val="22"/>
          <w:szCs w:val="22"/>
          <w:lang w:eastAsia="zh-HK"/>
        </w:rPr>
      </w:pPr>
      <w:r w:rsidRPr="00AA6FED">
        <w:rPr>
          <w:rFonts w:ascii="Kaiti SC" w:eastAsia="Kaiti SC" w:hAnsi="Kaiti SC" w:cs="新細明體"/>
          <w:b/>
          <w:bCs/>
          <w:color w:val="000000"/>
          <w:position w:val="10"/>
          <w:sz w:val="22"/>
          <w:szCs w:val="22"/>
          <w:vertAlign w:val="superscript"/>
          <w:lang w:eastAsia="zh-HK"/>
        </w:rPr>
        <w:t>3 </w:t>
      </w:r>
      <w:r w:rsidRPr="00AA6FED">
        <w:rPr>
          <w:rFonts w:ascii="Kaiti SC" w:eastAsia="Kaiti SC" w:hAnsi="Kaiti SC" w:cs="新細明體" w:hint="eastAsia"/>
          <w:color w:val="000000"/>
          <w:sz w:val="22"/>
          <w:szCs w:val="22"/>
          <w:lang w:eastAsia="zh-HK"/>
        </w:rPr>
        <w:t xml:space="preserve">在 </w:t>
      </w:r>
      <w:r w:rsidRPr="00EF01B5">
        <w:rPr>
          <w:rFonts w:ascii="Kaiti SC" w:eastAsia="Kaiti SC" w:hAnsi="Kaiti SC" w:cs="新細明體" w:hint="eastAsia"/>
          <w:color w:val="FF0000"/>
          <w:sz w:val="22"/>
          <w:szCs w:val="22"/>
          <w:lang w:eastAsia="zh-HK"/>
        </w:rPr>
        <w:t>曠 野</w:t>
      </w:r>
      <w:r w:rsidRPr="00AA6FED">
        <w:rPr>
          <w:rFonts w:ascii="Kaiti SC" w:eastAsia="Kaiti SC" w:hAnsi="Kaiti SC" w:cs="新細明體" w:hint="eastAsia"/>
          <w:color w:val="000000"/>
          <w:sz w:val="22"/>
          <w:szCs w:val="22"/>
          <w:lang w:eastAsia="zh-HK"/>
        </w:rPr>
        <w:t xml:space="preserve"> 有 人 聲 喊 著 說 </w:t>
      </w:r>
      <w:r w:rsidRPr="00AA6FED">
        <w:rPr>
          <w:rFonts w:ascii="Kaiti SC" w:eastAsia="Kaiti SC" w:hAnsi="Kaiti SC" w:cs="新細明體" w:hint="eastAsia"/>
          <w:color w:val="FF0000"/>
          <w:sz w:val="22"/>
          <w:szCs w:val="22"/>
          <w:lang w:eastAsia="zh-HK"/>
        </w:rPr>
        <w:t xml:space="preserve">： 預 備 主 的 道 ， 修 直 他 的 路 </w:t>
      </w:r>
      <w:r w:rsidRPr="00AA6FED">
        <w:rPr>
          <w:rFonts w:ascii="Kaiti SC" w:eastAsia="Kaiti SC" w:hAnsi="Kaiti SC" w:cs="新細明體" w:hint="eastAsia"/>
          <w:color w:val="000000"/>
          <w:sz w:val="22"/>
          <w:szCs w:val="22"/>
          <w:lang w:eastAsia="zh-HK"/>
        </w:rPr>
        <w:t>。</w:t>
      </w:r>
    </w:p>
    <w:p w14:paraId="3185D558" w14:textId="77777777" w:rsidR="006A3B65" w:rsidRPr="00AA6FED" w:rsidRDefault="006A3B65" w:rsidP="00AA6FED">
      <w:pPr>
        <w:pStyle w:val="Web"/>
        <w:kinsoku w:val="0"/>
        <w:overflowPunct w:val="0"/>
        <w:spacing w:before="0" w:beforeAutospacing="0" w:after="0" w:afterAutospacing="0"/>
        <w:textAlignment w:val="baseline"/>
        <w:rPr>
          <w:rFonts w:ascii="Kaiti SC" w:eastAsia="Kaiti SC" w:hAnsi="Kaiti SC"/>
          <w:sz w:val="22"/>
          <w:szCs w:val="22"/>
          <w:lang w:eastAsia="zh-HK"/>
        </w:rPr>
      </w:pPr>
      <w:r w:rsidRPr="00AA6FED">
        <w:rPr>
          <w:rFonts w:ascii="Kaiti SC" w:eastAsia="Kaiti SC" w:hAnsi="Kaiti SC" w:cs="新細明體"/>
          <w:b/>
          <w:bCs/>
          <w:color w:val="000000"/>
          <w:position w:val="10"/>
          <w:sz w:val="22"/>
          <w:szCs w:val="22"/>
          <w:vertAlign w:val="superscript"/>
          <w:lang w:eastAsia="zh-HK"/>
        </w:rPr>
        <w:t>4 </w:t>
      </w:r>
      <w:r w:rsidRPr="00AA6FED">
        <w:rPr>
          <w:rFonts w:ascii="Kaiti SC" w:eastAsia="Kaiti SC" w:hAnsi="Kaiti SC" w:cs="新細明體" w:hint="eastAsia"/>
          <w:color w:val="000000"/>
          <w:sz w:val="22"/>
          <w:szCs w:val="22"/>
          <w:lang w:eastAsia="zh-HK"/>
        </w:rPr>
        <w:t>照 這 話 ， 約 翰 來 了 ， 在 曠 野 施 洗 ， 傳 悔 改 的 洗 禮 ， 使 罪 得 赦 。</w:t>
      </w:r>
    </w:p>
    <w:p w14:paraId="76565586" w14:textId="77777777" w:rsidR="006A3B65" w:rsidRPr="00AA6FED" w:rsidRDefault="006A3B65" w:rsidP="00AA6FED">
      <w:pPr>
        <w:pStyle w:val="Web"/>
        <w:kinsoku w:val="0"/>
        <w:overflowPunct w:val="0"/>
        <w:spacing w:before="0" w:beforeAutospacing="0" w:after="0" w:afterAutospacing="0"/>
        <w:textAlignment w:val="baseline"/>
        <w:rPr>
          <w:rFonts w:ascii="Kaiti SC" w:eastAsia="Kaiti SC" w:hAnsi="Kaiti SC"/>
          <w:sz w:val="22"/>
          <w:szCs w:val="22"/>
          <w:lang w:eastAsia="zh-HK"/>
        </w:rPr>
      </w:pPr>
      <w:r w:rsidRPr="00AA6FED">
        <w:rPr>
          <w:rFonts w:ascii="Kaiti SC" w:eastAsia="Kaiti SC" w:hAnsi="Kaiti SC" w:cs="新細明體"/>
          <w:b/>
          <w:bCs/>
          <w:color w:val="000000"/>
          <w:position w:val="10"/>
          <w:sz w:val="22"/>
          <w:szCs w:val="22"/>
          <w:vertAlign w:val="superscript"/>
          <w:lang w:eastAsia="zh-HK"/>
        </w:rPr>
        <w:t>5 </w:t>
      </w:r>
      <w:r w:rsidRPr="00AA6FED">
        <w:rPr>
          <w:rFonts w:ascii="Kaiti SC" w:eastAsia="Kaiti SC" w:hAnsi="Kaiti SC" w:cs="新細明體" w:hint="eastAsia"/>
          <w:color w:val="000000"/>
          <w:sz w:val="22"/>
          <w:szCs w:val="22"/>
          <w:lang w:eastAsia="zh-HK"/>
        </w:rPr>
        <w:t>猶 太 全 地 和 耶 路 撒 冷 的 人 都 出 去 到 約 翰 那 裡 ， 承 認 他 們 的 罪 ， 在 約 但 河 裡 受 他 的 洗 。</w:t>
      </w:r>
    </w:p>
    <w:p w14:paraId="691BFD99" w14:textId="2080045E" w:rsidR="006A3B65" w:rsidRPr="00AA6FED" w:rsidRDefault="006A3B65" w:rsidP="00AA6FED">
      <w:pPr>
        <w:pStyle w:val="Web"/>
        <w:kinsoku w:val="0"/>
        <w:overflowPunct w:val="0"/>
        <w:spacing w:before="0" w:beforeAutospacing="0" w:after="0" w:afterAutospacing="0"/>
        <w:textAlignment w:val="baseline"/>
        <w:rPr>
          <w:rFonts w:ascii="Kaiti SC" w:eastAsia="Kaiti SC" w:hAnsi="Kaiti SC"/>
          <w:sz w:val="22"/>
          <w:szCs w:val="22"/>
          <w:lang w:eastAsia="zh-HK"/>
        </w:rPr>
      </w:pPr>
      <w:r w:rsidRPr="00AA6FED">
        <w:rPr>
          <w:rFonts w:ascii="Kaiti SC" w:eastAsia="Kaiti SC" w:hAnsi="Kaiti SC" w:cs="新細明體"/>
          <w:b/>
          <w:bCs/>
          <w:color w:val="000000"/>
          <w:position w:val="10"/>
          <w:sz w:val="22"/>
          <w:szCs w:val="22"/>
          <w:vertAlign w:val="superscript"/>
          <w:lang w:eastAsia="zh-HK"/>
        </w:rPr>
        <w:t>6 </w:t>
      </w:r>
      <w:r w:rsidRPr="00AA6FED">
        <w:rPr>
          <w:rFonts w:ascii="Kaiti SC" w:eastAsia="Kaiti SC" w:hAnsi="Kaiti SC" w:cs="新細明體" w:hint="eastAsia"/>
          <w:color w:val="000000"/>
          <w:sz w:val="22"/>
          <w:szCs w:val="22"/>
          <w:lang w:eastAsia="zh-HK"/>
        </w:rPr>
        <w:t xml:space="preserve">約 翰 穿 </w:t>
      </w:r>
      <w:r w:rsidRPr="00AA6FED">
        <w:rPr>
          <w:rFonts w:ascii="Kaiti SC" w:eastAsia="Kaiti SC" w:hAnsi="Kaiti SC" w:cs="新細明體" w:hint="eastAsia"/>
          <w:color w:val="FF0000"/>
          <w:sz w:val="22"/>
          <w:szCs w:val="22"/>
          <w:lang w:eastAsia="zh-HK"/>
        </w:rPr>
        <w:t xml:space="preserve">駱 駝 毛 的 衣 服 </w:t>
      </w:r>
      <w:r w:rsidRPr="00AA6FED">
        <w:rPr>
          <w:rFonts w:ascii="Kaiti SC" w:eastAsia="Kaiti SC" w:hAnsi="Kaiti SC" w:cs="新細明體" w:hint="eastAsia"/>
          <w:color w:val="000000"/>
          <w:sz w:val="22"/>
          <w:szCs w:val="22"/>
          <w:lang w:eastAsia="zh-HK"/>
        </w:rPr>
        <w:t xml:space="preserve">， 腰 束 皮 帶 ， 吃 的 是 </w:t>
      </w:r>
      <w:r w:rsidRPr="00AA6FED">
        <w:rPr>
          <w:rFonts w:ascii="Kaiti SC" w:eastAsia="Kaiti SC" w:hAnsi="Kaiti SC" w:cs="新細明體" w:hint="eastAsia"/>
          <w:color w:val="FF0000"/>
          <w:sz w:val="22"/>
          <w:szCs w:val="22"/>
          <w:lang w:eastAsia="zh-HK"/>
        </w:rPr>
        <w:t>蝗 蟲 、 野 蜜</w:t>
      </w:r>
    </w:p>
    <w:p w14:paraId="71DCC39A" w14:textId="77777777" w:rsidR="006A3B65" w:rsidRPr="00AA6FED" w:rsidRDefault="006A3B65" w:rsidP="00AA6FED">
      <w:pPr>
        <w:pStyle w:val="Web"/>
        <w:kinsoku w:val="0"/>
        <w:overflowPunct w:val="0"/>
        <w:spacing w:before="0" w:beforeAutospacing="0" w:after="0" w:afterAutospacing="0"/>
        <w:textAlignment w:val="baseline"/>
        <w:rPr>
          <w:rFonts w:ascii="Kaiti SC" w:eastAsia="Kaiti SC" w:hAnsi="Kaiti SC"/>
          <w:sz w:val="22"/>
          <w:szCs w:val="22"/>
          <w:lang w:eastAsia="zh-HK"/>
        </w:rPr>
      </w:pPr>
      <w:r w:rsidRPr="00AA6FED">
        <w:rPr>
          <w:rFonts w:ascii="Kaiti SC" w:eastAsia="Kaiti SC" w:hAnsi="Kaiti SC" w:cs="新細明體"/>
          <w:b/>
          <w:bCs/>
          <w:color w:val="000000"/>
          <w:position w:val="10"/>
          <w:sz w:val="22"/>
          <w:szCs w:val="22"/>
          <w:vertAlign w:val="superscript"/>
          <w:lang w:eastAsia="zh-HK"/>
        </w:rPr>
        <w:t>7 </w:t>
      </w:r>
      <w:r w:rsidRPr="00AA6FED">
        <w:rPr>
          <w:rFonts w:ascii="Kaiti SC" w:eastAsia="Kaiti SC" w:hAnsi="Kaiti SC" w:cs="新細明體" w:hint="eastAsia"/>
          <w:color w:val="000000"/>
          <w:sz w:val="22"/>
          <w:szCs w:val="22"/>
          <w:lang w:eastAsia="zh-HK"/>
        </w:rPr>
        <w:t>他 傳 道 說 ： 有 一 位 在 我 以 後 來 的 ， 能 力 比 我 更 大 ， 我 就 是 彎 腰 給 他 解 鞋 帶 也 是 不 配 的 。</w:t>
      </w:r>
    </w:p>
    <w:p w14:paraId="3D48CFCD" w14:textId="77777777" w:rsidR="006A3B65" w:rsidRPr="00AA6FED" w:rsidRDefault="006A3B65" w:rsidP="00AA6FED">
      <w:pPr>
        <w:pStyle w:val="Web"/>
        <w:kinsoku w:val="0"/>
        <w:overflowPunct w:val="0"/>
        <w:spacing w:before="0" w:beforeAutospacing="0" w:after="0" w:afterAutospacing="0"/>
        <w:textAlignment w:val="baseline"/>
        <w:rPr>
          <w:rFonts w:ascii="Kaiti SC" w:eastAsia="Kaiti SC" w:hAnsi="Kaiti SC"/>
          <w:sz w:val="22"/>
          <w:szCs w:val="22"/>
          <w:lang w:eastAsia="zh-HK"/>
        </w:rPr>
      </w:pPr>
      <w:r w:rsidRPr="00AA6FED">
        <w:rPr>
          <w:rFonts w:ascii="Kaiti SC" w:eastAsia="Kaiti SC" w:hAnsi="Kaiti SC" w:cs="新細明體"/>
          <w:b/>
          <w:bCs/>
          <w:color w:val="000000"/>
          <w:position w:val="10"/>
          <w:sz w:val="22"/>
          <w:szCs w:val="22"/>
          <w:vertAlign w:val="superscript"/>
          <w:lang w:eastAsia="zh-HK"/>
        </w:rPr>
        <w:t>8 </w:t>
      </w:r>
      <w:r w:rsidRPr="00AA6FED">
        <w:rPr>
          <w:rFonts w:ascii="Kaiti SC" w:eastAsia="Kaiti SC" w:hAnsi="Kaiti SC" w:cs="新細明體" w:hint="eastAsia"/>
          <w:color w:val="000000"/>
          <w:sz w:val="22"/>
          <w:szCs w:val="22"/>
          <w:lang w:eastAsia="zh-HK"/>
        </w:rPr>
        <w:t xml:space="preserve">我 是 用 </w:t>
      </w:r>
      <w:r w:rsidRPr="00AA6FED">
        <w:rPr>
          <w:rFonts w:ascii="Kaiti SC" w:eastAsia="Kaiti SC" w:hAnsi="Kaiti SC" w:cs="新細明體" w:hint="eastAsia"/>
          <w:color w:val="FF0000"/>
          <w:sz w:val="22"/>
          <w:szCs w:val="22"/>
          <w:lang w:eastAsia="zh-HK"/>
        </w:rPr>
        <w:t>水</w:t>
      </w:r>
      <w:r w:rsidRPr="00AA6FED">
        <w:rPr>
          <w:rFonts w:ascii="Kaiti SC" w:eastAsia="Kaiti SC" w:hAnsi="Kaiti SC" w:cs="新細明體"/>
          <w:color w:val="000000"/>
          <w:sz w:val="22"/>
          <w:szCs w:val="22"/>
          <w:lang w:eastAsia="zh-HK"/>
        </w:rPr>
        <w:t xml:space="preserve"> 給 你 們 施 洗 ， 他 卻 要 用 </w:t>
      </w:r>
      <w:r w:rsidRPr="00AA6FED">
        <w:rPr>
          <w:rFonts w:ascii="Kaiti SC" w:eastAsia="Kaiti SC" w:hAnsi="Kaiti SC" w:cs="新細明體" w:hint="eastAsia"/>
          <w:color w:val="FF0000"/>
          <w:sz w:val="22"/>
          <w:szCs w:val="22"/>
          <w:lang w:eastAsia="zh-HK"/>
        </w:rPr>
        <w:t>聖 靈</w:t>
      </w:r>
      <w:r w:rsidRPr="00AA6FED">
        <w:rPr>
          <w:rFonts w:ascii="Kaiti SC" w:eastAsia="Kaiti SC" w:hAnsi="Kaiti SC" w:cs="新細明體"/>
          <w:color w:val="000000"/>
          <w:sz w:val="22"/>
          <w:szCs w:val="22"/>
          <w:lang w:eastAsia="zh-HK"/>
        </w:rPr>
        <w:t xml:space="preserve"> 給 你 們 施 洗 。</w:t>
      </w:r>
    </w:p>
    <w:p w14:paraId="2D58B1D5" w14:textId="77777777" w:rsidR="006A3B65" w:rsidRPr="00AA6FED" w:rsidRDefault="006A3B65" w:rsidP="00AA6FED">
      <w:pPr>
        <w:pStyle w:val="Web"/>
        <w:kinsoku w:val="0"/>
        <w:overflowPunct w:val="0"/>
        <w:spacing w:before="0" w:beforeAutospacing="0" w:after="0" w:afterAutospacing="0"/>
        <w:textAlignment w:val="baseline"/>
        <w:rPr>
          <w:rFonts w:ascii="Kaiti SC" w:eastAsia="Kaiti SC" w:hAnsi="Kaiti SC"/>
          <w:sz w:val="22"/>
          <w:szCs w:val="22"/>
          <w:lang w:eastAsia="zh-HK"/>
        </w:rPr>
      </w:pPr>
      <w:r w:rsidRPr="00AA6FED">
        <w:rPr>
          <w:rFonts w:ascii="Kaiti SC" w:eastAsia="Kaiti SC" w:hAnsi="Kaiti SC" w:cs="新細明體"/>
          <w:b/>
          <w:bCs/>
          <w:color w:val="000000"/>
          <w:position w:val="10"/>
          <w:sz w:val="22"/>
          <w:szCs w:val="22"/>
          <w:vertAlign w:val="superscript"/>
          <w:lang w:eastAsia="zh-HK"/>
        </w:rPr>
        <w:t>9 </w:t>
      </w:r>
      <w:r w:rsidRPr="00AA6FED">
        <w:rPr>
          <w:rFonts w:ascii="Kaiti SC" w:eastAsia="Kaiti SC" w:hAnsi="Kaiti SC" w:cs="新細明體" w:hint="eastAsia"/>
          <w:color w:val="000000"/>
          <w:sz w:val="22"/>
          <w:szCs w:val="22"/>
          <w:lang w:eastAsia="zh-HK"/>
        </w:rPr>
        <w:t xml:space="preserve">那 時 ， 耶 穌 從 加 利 利 的 拿 撒 勒 來 ， 在 約 但 河 裡 </w:t>
      </w:r>
      <w:r w:rsidRPr="00AA6FED">
        <w:rPr>
          <w:rFonts w:ascii="Kaiti SC" w:eastAsia="Kaiti SC" w:hAnsi="Kaiti SC" w:cs="新細明體" w:hint="eastAsia"/>
          <w:color w:val="FF0000"/>
          <w:sz w:val="22"/>
          <w:szCs w:val="22"/>
          <w:lang w:eastAsia="zh-HK"/>
        </w:rPr>
        <w:t xml:space="preserve">受 了 約 翰 的 洗 </w:t>
      </w:r>
      <w:r w:rsidRPr="00AA6FED">
        <w:rPr>
          <w:rFonts w:ascii="Kaiti SC" w:eastAsia="Kaiti SC" w:hAnsi="Kaiti SC" w:cs="新細明體" w:hint="eastAsia"/>
          <w:color w:val="000000"/>
          <w:sz w:val="22"/>
          <w:szCs w:val="22"/>
          <w:lang w:eastAsia="zh-HK"/>
        </w:rPr>
        <w:t>。</w:t>
      </w:r>
    </w:p>
    <w:p w14:paraId="3EAB015C" w14:textId="77777777" w:rsidR="006A3B65" w:rsidRPr="00AA6FED" w:rsidRDefault="006A3B65" w:rsidP="00AA6FED">
      <w:pPr>
        <w:pStyle w:val="Web"/>
        <w:kinsoku w:val="0"/>
        <w:overflowPunct w:val="0"/>
        <w:spacing w:before="0" w:beforeAutospacing="0" w:after="0" w:afterAutospacing="0"/>
        <w:textAlignment w:val="baseline"/>
        <w:rPr>
          <w:rFonts w:ascii="Kaiti SC" w:eastAsia="Kaiti SC" w:hAnsi="Kaiti SC"/>
          <w:sz w:val="22"/>
          <w:szCs w:val="22"/>
          <w:lang w:eastAsia="zh-HK"/>
        </w:rPr>
      </w:pPr>
      <w:r w:rsidRPr="00AA6FED">
        <w:rPr>
          <w:rFonts w:ascii="Kaiti SC" w:eastAsia="Kaiti SC" w:hAnsi="Kaiti SC" w:cs="新細明體"/>
          <w:b/>
          <w:bCs/>
          <w:color w:val="000000"/>
          <w:position w:val="10"/>
          <w:sz w:val="22"/>
          <w:szCs w:val="22"/>
          <w:vertAlign w:val="superscript"/>
          <w:lang w:eastAsia="zh-HK"/>
        </w:rPr>
        <w:t>10 </w:t>
      </w:r>
      <w:r w:rsidRPr="00AA6FED">
        <w:rPr>
          <w:rFonts w:ascii="Kaiti SC" w:eastAsia="Kaiti SC" w:hAnsi="Kaiti SC" w:cs="新細明體" w:hint="eastAsia"/>
          <w:color w:val="000000"/>
          <w:sz w:val="22"/>
          <w:szCs w:val="22"/>
          <w:lang w:eastAsia="zh-HK"/>
        </w:rPr>
        <w:t>他 從 水 裡 一 上 來 ， 就 看 見 天 裂 開 了 ， 聖 靈 彷 彿 鴿 子 ， 降 在 他 身 上 。</w:t>
      </w:r>
    </w:p>
    <w:p w14:paraId="415FFD1D" w14:textId="6A345A2B" w:rsidR="006A3B65" w:rsidRDefault="006A3B65" w:rsidP="00AA6FED">
      <w:pPr>
        <w:pStyle w:val="Web"/>
        <w:kinsoku w:val="0"/>
        <w:overflowPunct w:val="0"/>
        <w:spacing w:before="0" w:beforeAutospacing="0" w:after="0" w:afterAutospacing="0"/>
        <w:textAlignment w:val="baseline"/>
        <w:rPr>
          <w:rFonts w:ascii="Kaiti SC" w:eastAsia="Kaiti SC" w:hAnsi="Kaiti SC" w:cs="新細明體"/>
          <w:color w:val="FF0000"/>
          <w:sz w:val="22"/>
          <w:szCs w:val="22"/>
          <w:lang w:eastAsia="zh-HK"/>
        </w:rPr>
      </w:pPr>
      <w:r w:rsidRPr="00AA6FED">
        <w:rPr>
          <w:rFonts w:ascii="Kaiti SC" w:eastAsia="Kaiti SC" w:hAnsi="Kaiti SC" w:cs="新細明體"/>
          <w:b/>
          <w:bCs/>
          <w:color w:val="000000"/>
          <w:position w:val="10"/>
          <w:sz w:val="22"/>
          <w:szCs w:val="22"/>
          <w:vertAlign w:val="superscript"/>
          <w:lang w:eastAsia="zh-HK"/>
        </w:rPr>
        <w:t>11 </w:t>
      </w:r>
      <w:r w:rsidRPr="00AA6FED">
        <w:rPr>
          <w:rFonts w:ascii="Kaiti SC" w:eastAsia="Kaiti SC" w:hAnsi="Kaiti SC" w:cs="新細明體" w:hint="eastAsia"/>
          <w:color w:val="000000"/>
          <w:sz w:val="22"/>
          <w:szCs w:val="22"/>
          <w:lang w:eastAsia="zh-HK"/>
        </w:rPr>
        <w:t xml:space="preserve">又 有 聲 音 從 天 上 來 ， 說 ： </w:t>
      </w:r>
      <w:r w:rsidRPr="00AA6FED">
        <w:rPr>
          <w:rFonts w:ascii="Kaiti SC" w:eastAsia="Kaiti SC" w:hAnsi="Kaiti SC" w:cs="新細明體" w:hint="eastAsia"/>
          <w:color w:val="FF0000"/>
          <w:sz w:val="22"/>
          <w:szCs w:val="22"/>
          <w:lang w:eastAsia="zh-HK"/>
        </w:rPr>
        <w:t>你 是 我 的 愛 子 ， 我 喜 悅 你</w:t>
      </w:r>
    </w:p>
    <w:p w14:paraId="20798256" w14:textId="77777777" w:rsidR="00AC6F7E" w:rsidRDefault="00AC6F7E" w:rsidP="00AA6FED">
      <w:pPr>
        <w:pStyle w:val="Web"/>
        <w:kinsoku w:val="0"/>
        <w:overflowPunct w:val="0"/>
        <w:spacing w:before="0" w:beforeAutospacing="0" w:after="0" w:afterAutospacing="0"/>
        <w:textAlignment w:val="baseline"/>
        <w:rPr>
          <w:rFonts w:ascii="Kaiti SC" w:eastAsia="Kaiti SC" w:hAnsi="Kaiti SC" w:cs="新細明體"/>
          <w:color w:val="FF0000"/>
          <w:sz w:val="22"/>
          <w:szCs w:val="22"/>
          <w:lang w:eastAsia="zh-HK"/>
        </w:rPr>
      </w:pPr>
    </w:p>
    <w:p w14:paraId="4DA01ED1" w14:textId="77777777" w:rsidR="00AC6F7E" w:rsidRPr="00AA6FED" w:rsidRDefault="00AC6F7E" w:rsidP="00AA6FED">
      <w:pPr>
        <w:pStyle w:val="Web"/>
        <w:kinsoku w:val="0"/>
        <w:overflowPunct w:val="0"/>
        <w:spacing w:before="0" w:beforeAutospacing="0" w:after="0" w:afterAutospacing="0"/>
        <w:textAlignment w:val="baseline"/>
        <w:rPr>
          <w:rFonts w:ascii="Kaiti SC" w:eastAsia="Kaiti SC" w:hAnsi="Kaiti SC"/>
          <w:sz w:val="22"/>
          <w:szCs w:val="22"/>
          <w:lang w:eastAsia="zh-HK"/>
        </w:rPr>
      </w:pPr>
    </w:p>
    <w:p w14:paraId="3E4B5B95" w14:textId="77777777" w:rsidR="00AC6F7E" w:rsidRDefault="006A3B65" w:rsidP="00AA6FED">
      <w:pPr>
        <w:pStyle w:val="Web"/>
        <w:kinsoku w:val="0"/>
        <w:overflowPunct w:val="0"/>
        <w:spacing w:before="0" w:beforeAutospacing="0" w:after="0" w:afterAutospacing="0"/>
        <w:textAlignment w:val="baseline"/>
        <w:rPr>
          <w:rFonts w:ascii="Kaiti SC" w:eastAsia="Kaiti SC" w:hAnsi="Kaiti SC" w:cs="新細明體"/>
          <w:color w:val="000000"/>
          <w:sz w:val="22"/>
          <w:szCs w:val="22"/>
          <w:lang w:eastAsia="zh-HK"/>
        </w:rPr>
      </w:pPr>
      <w:r w:rsidRPr="00AA6FED">
        <w:rPr>
          <w:rFonts w:ascii="Kaiti SC" w:eastAsia="Kaiti SC" w:hAnsi="Kaiti SC" w:cs="新細明體"/>
          <w:b/>
          <w:bCs/>
          <w:color w:val="000000"/>
          <w:position w:val="10"/>
          <w:sz w:val="22"/>
          <w:szCs w:val="22"/>
          <w:vertAlign w:val="superscript"/>
          <w:lang w:eastAsia="zh-HK"/>
        </w:rPr>
        <w:lastRenderedPageBreak/>
        <w:t>12 </w:t>
      </w:r>
      <w:r w:rsidRPr="00AA6FED">
        <w:rPr>
          <w:rFonts w:ascii="Kaiti SC" w:eastAsia="Kaiti SC" w:hAnsi="Kaiti SC" w:cs="新細明體" w:hint="eastAsia"/>
          <w:color w:val="FF0000"/>
          <w:sz w:val="22"/>
          <w:szCs w:val="22"/>
          <w:lang w:eastAsia="zh-HK"/>
        </w:rPr>
        <w:t xml:space="preserve">聖 靈 就 把 </w:t>
      </w:r>
      <w:r w:rsidRPr="00AA6FED">
        <w:rPr>
          <w:rFonts w:ascii="Kaiti SC" w:eastAsia="Kaiti SC" w:hAnsi="Kaiti SC" w:cs="新細明體" w:hint="eastAsia"/>
          <w:color w:val="000000"/>
          <w:sz w:val="22"/>
          <w:szCs w:val="22"/>
          <w:lang w:eastAsia="zh-HK"/>
        </w:rPr>
        <w:t>耶 穌 催 到 曠 野 裡 去 。</w:t>
      </w:r>
    </w:p>
    <w:p w14:paraId="6F415F1C" w14:textId="77777777" w:rsidR="00AC6F7E" w:rsidRDefault="006A3B65" w:rsidP="00AC6F7E">
      <w:pPr>
        <w:pStyle w:val="Web"/>
        <w:kinsoku w:val="0"/>
        <w:overflowPunct w:val="0"/>
        <w:spacing w:before="0"/>
        <w:textAlignment w:val="baseline"/>
        <w:rPr>
          <w:rFonts w:ascii="Kaiti SC" w:eastAsia="Kaiti SC" w:hAnsi="Kaiti SC" w:cs="新細明體"/>
          <w:color w:val="000000"/>
          <w:sz w:val="22"/>
          <w:szCs w:val="22"/>
          <w:lang w:eastAsia="zh-HK"/>
        </w:rPr>
      </w:pPr>
      <w:r w:rsidRPr="00AA6FED">
        <w:rPr>
          <w:rFonts w:ascii="Kaiti SC" w:eastAsia="Kaiti SC" w:hAnsi="Kaiti SC" w:cs="新細明體"/>
          <w:b/>
          <w:bCs/>
          <w:color w:val="000000"/>
          <w:position w:val="10"/>
          <w:sz w:val="22"/>
          <w:szCs w:val="22"/>
          <w:vertAlign w:val="superscript"/>
          <w:lang w:eastAsia="zh-HK"/>
        </w:rPr>
        <w:t>13 </w:t>
      </w:r>
      <w:r w:rsidRPr="00AA6FED">
        <w:rPr>
          <w:rFonts w:ascii="Kaiti SC" w:eastAsia="Kaiti SC" w:hAnsi="Kaiti SC" w:cs="新細明體" w:hint="eastAsia"/>
          <w:color w:val="000000"/>
          <w:sz w:val="22"/>
          <w:szCs w:val="22"/>
          <w:lang w:eastAsia="zh-HK"/>
        </w:rPr>
        <w:t>他 在 曠 野 四 十 天 ， 受 撒 但 的 試 探 ， 並 與 野 獸 同 在 一 處 ， 且 有 天 使 來 伺 候 他 。</w:t>
      </w:r>
    </w:p>
    <w:p w14:paraId="235A64A7" w14:textId="45E7F8D2" w:rsidR="00AC6F7E" w:rsidRPr="00AC6F7E" w:rsidRDefault="00AC6F7E" w:rsidP="00AC6F7E">
      <w:pPr>
        <w:pStyle w:val="Web"/>
        <w:kinsoku w:val="0"/>
        <w:overflowPunct w:val="0"/>
        <w:spacing w:before="0"/>
        <w:textAlignment w:val="baseline"/>
        <w:rPr>
          <w:rFonts w:ascii="Kaiti SC" w:eastAsia="Kaiti SC" w:hAnsi="Kaiti SC" w:cs="新細明體"/>
          <w:color w:val="000000"/>
          <w:sz w:val="22"/>
          <w:szCs w:val="22"/>
          <w:lang w:eastAsia="zh-HK"/>
        </w:rPr>
      </w:pPr>
      <w:r w:rsidRPr="00AC6F7E">
        <w:rPr>
          <w:rFonts w:ascii="Kaiti SC" w:eastAsia="Kaiti SC" w:hAnsi="Kaiti SC" w:cs="新細明體"/>
          <w:b/>
          <w:bCs/>
          <w:color w:val="000000"/>
          <w:sz w:val="22"/>
          <w:szCs w:val="22"/>
          <w:vertAlign w:val="superscript"/>
          <w:lang w:eastAsia="zh-HK"/>
        </w:rPr>
        <w:t>14 </w:t>
      </w:r>
      <w:r w:rsidRPr="00AC6F7E">
        <w:rPr>
          <w:rFonts w:ascii="Kaiti SC" w:eastAsia="Kaiti SC" w:hAnsi="Kaiti SC" w:cs="新細明體"/>
          <w:color w:val="FF0000"/>
          <w:sz w:val="22"/>
          <w:szCs w:val="22"/>
          <w:lang w:eastAsia="zh-HK"/>
        </w:rPr>
        <w:t>約 翰 下 監 以 後</w:t>
      </w:r>
      <w:r w:rsidRPr="00AC6F7E">
        <w:rPr>
          <w:rFonts w:ascii="Kaiti SC" w:eastAsia="Kaiti SC" w:hAnsi="Kaiti SC" w:cs="新細明體"/>
          <w:color w:val="000000"/>
          <w:sz w:val="22"/>
          <w:szCs w:val="22"/>
          <w:lang w:eastAsia="zh-HK"/>
        </w:rPr>
        <w:t xml:space="preserve"> ， 耶 穌 來 到 加 利 利 ， 宣 傳 神 的 福 音 ，</w:t>
      </w:r>
    </w:p>
    <w:p w14:paraId="5DD42D63" w14:textId="77777777" w:rsidR="00AC6F7E" w:rsidRPr="00AC6F7E" w:rsidRDefault="00AC6F7E" w:rsidP="00AC6F7E">
      <w:pPr>
        <w:pStyle w:val="Web"/>
        <w:kinsoku w:val="0"/>
        <w:overflowPunct w:val="0"/>
        <w:spacing w:before="0"/>
        <w:textAlignment w:val="baseline"/>
        <w:rPr>
          <w:rFonts w:ascii="Kaiti SC" w:eastAsia="Kaiti SC" w:hAnsi="Kaiti SC" w:cs="新細明體"/>
          <w:color w:val="000000"/>
          <w:sz w:val="22"/>
          <w:szCs w:val="22"/>
          <w:lang w:eastAsia="zh-HK"/>
        </w:rPr>
      </w:pPr>
      <w:r w:rsidRPr="00AC6F7E">
        <w:rPr>
          <w:rFonts w:ascii="Kaiti SC" w:eastAsia="Kaiti SC" w:hAnsi="Kaiti SC" w:cs="新細明體"/>
          <w:b/>
          <w:bCs/>
          <w:color w:val="000000"/>
          <w:sz w:val="22"/>
          <w:szCs w:val="22"/>
          <w:vertAlign w:val="superscript"/>
          <w:lang w:eastAsia="zh-HK"/>
        </w:rPr>
        <w:t>15 </w:t>
      </w:r>
      <w:r w:rsidRPr="00AC6F7E">
        <w:rPr>
          <w:rFonts w:ascii="Kaiti SC" w:eastAsia="Kaiti SC" w:hAnsi="Kaiti SC" w:cs="新細明體"/>
          <w:color w:val="000000"/>
          <w:sz w:val="22"/>
          <w:szCs w:val="22"/>
          <w:lang w:eastAsia="zh-HK"/>
        </w:rPr>
        <w:t>說 ： 日 期 滿 了 ， 神 的 國 近 了 。 你 們 當 悔 改 ， 信 福 音 ！</w:t>
      </w:r>
    </w:p>
    <w:p w14:paraId="73D5D912" w14:textId="2FDE1D30" w:rsidR="006A3B65" w:rsidRPr="00AA6FED" w:rsidRDefault="006A3B65" w:rsidP="00AA6FED">
      <w:pPr>
        <w:pStyle w:val="Web"/>
        <w:kinsoku w:val="0"/>
        <w:overflowPunct w:val="0"/>
        <w:spacing w:before="0" w:beforeAutospacing="0" w:after="0" w:afterAutospacing="0"/>
        <w:textAlignment w:val="baseline"/>
        <w:rPr>
          <w:rFonts w:ascii="Kaiti SC" w:eastAsia="Kaiti SC" w:hAnsi="Kaiti SC"/>
          <w:sz w:val="22"/>
          <w:szCs w:val="22"/>
          <w:lang w:eastAsia="zh-HK"/>
        </w:rPr>
      </w:pPr>
    </w:p>
    <w:p w14:paraId="4EF835BC" w14:textId="23534714" w:rsidR="006A3B65" w:rsidRPr="00AA6FED" w:rsidRDefault="006A3B65" w:rsidP="00C9739C">
      <w:pPr>
        <w:widowControl/>
        <w:rPr>
          <w:rFonts w:ascii="Kaiti SC" w:eastAsia="Kaiti SC" w:hAnsi="Kaiti SC" w:cs="AppleSystemUIFont"/>
          <w:kern w:val="0"/>
        </w:rPr>
      </w:pPr>
      <w:r w:rsidRPr="00AA6FED">
        <w:rPr>
          <w:rFonts w:ascii="Kaiti SC" w:eastAsia="Kaiti SC" w:hAnsi="Kaiti SC"/>
        </w:rPr>
        <w:br w:type="page"/>
      </w:r>
      <w:r w:rsidRPr="00AA6FED">
        <w:rPr>
          <w:rFonts w:ascii="Kaiti SC" w:eastAsia="Kaiti SC" w:hAnsi="Kaiti SC" w:cs="AppleSystemUIFont"/>
          <w:kern w:val="0"/>
        </w:rPr>
        <w:lastRenderedPageBreak/>
        <w:t>可1:1-13</w:t>
      </w:r>
      <w:r w:rsidR="00C9739C">
        <w:rPr>
          <w:rFonts w:ascii="Kaiti SC" w:eastAsia="Kaiti SC" w:hAnsi="Kaiti SC" w:cs="AppleSystemUIFont"/>
          <w:kern w:val="0"/>
        </w:rPr>
        <w:t xml:space="preserve">, </w:t>
      </w:r>
      <w:r w:rsidRPr="00AA6FED">
        <w:rPr>
          <w:rFonts w:ascii="Kaiti SC" w:eastAsia="Kaiti SC" w:hAnsi="Kaiti SC" w:cs="AppleSystemUIFont"/>
          <w:kern w:val="0"/>
        </w:rPr>
        <w:t xml:space="preserve">題目: </w:t>
      </w:r>
      <w:r w:rsidR="000063BA" w:rsidRPr="00AA6FED">
        <w:rPr>
          <w:rFonts w:ascii="Kaiti SC" w:eastAsia="Kaiti SC" w:hAnsi="Kaiti SC" w:cs="AppleSystemUIFont"/>
          <w:kern w:val="0"/>
        </w:rPr>
        <w:t>walk the talk 言出必行</w:t>
      </w:r>
    </w:p>
    <w:p w14:paraId="150C716F" w14:textId="517FEC3D" w:rsidR="001E2D15" w:rsidRDefault="003D6881" w:rsidP="006A3B65">
      <w:pPr>
        <w:autoSpaceDE w:val="0"/>
        <w:autoSpaceDN w:val="0"/>
        <w:adjustRightInd w:val="0"/>
        <w:spacing w:after="0" w:line="240" w:lineRule="auto"/>
        <w:rPr>
          <w:rFonts w:ascii="Kaiti SC" w:eastAsia="Kaiti SC" w:hAnsi="Kaiti SC" w:cs="AppleSystemUIFont"/>
          <w:kern w:val="0"/>
        </w:rPr>
      </w:pPr>
      <w:r>
        <w:rPr>
          <w:rFonts w:ascii="Kaiti SC" w:eastAsia="Kaiti SC" w:hAnsi="Kaiti SC" w:cs="AppleSystemUIFont"/>
          <w:kern w:val="0"/>
        </w:rPr>
        <w:t xml:space="preserve">言出必行係今日好多知名品牌致勝之道,例如麥當勞餐廳, </w:t>
      </w:r>
      <w:r w:rsidR="00086111">
        <w:rPr>
          <w:rFonts w:ascii="Kaiti SC" w:eastAsia="Kaiti SC" w:hAnsi="Kaiti SC" w:cs="AppleSystemUIFont"/>
          <w:kern w:val="0"/>
        </w:rPr>
        <w:t>其中包括</w:t>
      </w:r>
      <w:r>
        <w:rPr>
          <w:rFonts w:ascii="Kaiti SC" w:eastAsia="Kaiti SC" w:hAnsi="Kaiti SC" w:cs="AppleSystemUIFont"/>
          <w:kern w:val="0"/>
        </w:rPr>
        <w:t>承諾給小朋友一個happy meal, 一個快樂的漢堡餐. 所以漢堡包不時都會伴隨一些小玩具令到小朋友用餐嘅時候也有快樂的時光</w:t>
      </w:r>
      <w:r w:rsidR="001E2D15">
        <w:rPr>
          <w:rFonts w:ascii="Kaiti SC" w:eastAsia="Kaiti SC" w:hAnsi="Kaiti SC" w:cs="AppleSystemUIFont"/>
          <w:kern w:val="0"/>
        </w:rPr>
        <w:t>,以致今天</w:t>
      </w:r>
      <w:r w:rsidR="00086111">
        <w:rPr>
          <w:rFonts w:ascii="Kaiti SC" w:eastAsia="Kaiti SC" w:hAnsi="Kaiti SC" w:cs="AppleSystemUIFont"/>
          <w:kern w:val="0"/>
        </w:rPr>
        <w:t>-開心漢堡餐仍然受小朋友歡迎</w:t>
      </w:r>
      <w:r w:rsidR="001E2D15">
        <w:rPr>
          <w:rFonts w:ascii="Kaiti SC" w:eastAsia="Kaiti SC" w:hAnsi="Kaiti SC" w:cs="AppleSystemUIFont"/>
          <w:kern w:val="0"/>
        </w:rPr>
        <w:t xml:space="preserve">. </w:t>
      </w:r>
    </w:p>
    <w:p w14:paraId="03DFDDBA" w14:textId="77777777" w:rsidR="006A3B65" w:rsidRPr="00AA6FED" w:rsidRDefault="006A3B65" w:rsidP="006A3B65">
      <w:pPr>
        <w:autoSpaceDE w:val="0"/>
        <w:autoSpaceDN w:val="0"/>
        <w:adjustRightInd w:val="0"/>
        <w:spacing w:after="0" w:line="240" w:lineRule="auto"/>
        <w:rPr>
          <w:rFonts w:ascii="Kaiti SC" w:eastAsia="Kaiti SC" w:hAnsi="Kaiti SC" w:cs="AppleSystemUIFont"/>
          <w:kern w:val="0"/>
        </w:rPr>
      </w:pPr>
    </w:p>
    <w:p w14:paraId="3E49D142" w14:textId="3506C192" w:rsidR="006A3B65" w:rsidRPr="00AA6FED" w:rsidRDefault="006A3B65" w:rsidP="006A3B65">
      <w:pPr>
        <w:autoSpaceDE w:val="0"/>
        <w:autoSpaceDN w:val="0"/>
        <w:adjustRightInd w:val="0"/>
        <w:spacing w:after="0" w:line="240" w:lineRule="auto"/>
        <w:rPr>
          <w:rFonts w:ascii="Kaiti SC" w:eastAsia="Kaiti SC" w:hAnsi="Kaiti SC" w:cs="AppleSystemUIFont"/>
          <w:kern w:val="0"/>
        </w:rPr>
      </w:pPr>
      <w:r w:rsidRPr="00AA6FED">
        <w:rPr>
          <w:rFonts w:ascii="Kaiti SC" w:eastAsia="Kaiti SC" w:hAnsi="Kaiti SC" w:cs="AppleSystemUIFont"/>
          <w:kern w:val="0"/>
        </w:rPr>
        <w:t>馬可福音,可能是最早成書的一卷福音書, 特別注重聖父聖子聖靈所做的事, 可以說是 walk the talk 言出必行.</w:t>
      </w:r>
    </w:p>
    <w:p w14:paraId="30ED9CA8" w14:textId="3036E605" w:rsidR="006A3B65" w:rsidRPr="00AA6FED" w:rsidRDefault="006A3B65" w:rsidP="006A3B65">
      <w:pPr>
        <w:autoSpaceDE w:val="0"/>
        <w:autoSpaceDN w:val="0"/>
        <w:adjustRightInd w:val="0"/>
        <w:spacing w:after="0" w:line="240" w:lineRule="auto"/>
        <w:rPr>
          <w:rFonts w:ascii="Kaiti SC" w:eastAsia="Kaiti SC" w:hAnsi="Kaiti SC" w:cs="AppleSystemUIFont"/>
          <w:kern w:val="0"/>
        </w:rPr>
      </w:pPr>
      <w:r w:rsidRPr="00AA6FED">
        <w:rPr>
          <w:rFonts w:ascii="Kaiti SC" w:eastAsia="Kaiti SC" w:hAnsi="Kaiti SC" w:cs="AppleExternalUIFontHongKongChin" w:hint="eastAsia"/>
          <w:kern w:val="0"/>
        </w:rPr>
        <w:t>今日我哋嘗試</w:t>
      </w:r>
      <w:r w:rsidR="00086111">
        <w:rPr>
          <w:rFonts w:ascii="Kaiti SC" w:eastAsia="Kaiti SC" w:hAnsi="Kaiti SC" w:cs="AppleExternalUIFontHongKongChin"/>
          <w:kern w:val="0"/>
        </w:rPr>
        <w:t xml:space="preserve"> 從</w:t>
      </w:r>
      <w:r w:rsidRPr="00AA6FED">
        <w:rPr>
          <w:rFonts w:ascii="Kaiti SC" w:eastAsia="Kaiti SC" w:hAnsi="Kaiti SC" w:cs="AppleSystemUIFont"/>
          <w:kern w:val="0"/>
        </w:rPr>
        <w:t>1:1-13</w:t>
      </w:r>
      <w:r w:rsidRPr="00AA6FED">
        <w:rPr>
          <w:rFonts w:ascii="Kaiti SC" w:eastAsia="Kaiti SC" w:hAnsi="Kaiti SC" w:cs="AppleExternalUIFontHongKongChin" w:hint="eastAsia"/>
          <w:kern w:val="0"/>
        </w:rPr>
        <w:t>節聖經</w:t>
      </w:r>
      <w:r w:rsidRPr="00AA6FED">
        <w:rPr>
          <w:rFonts w:ascii="Kaiti SC" w:eastAsia="Kaiti SC" w:hAnsi="Kaiti SC" w:cs="AppleSystemUIFont"/>
          <w:kern w:val="0"/>
        </w:rPr>
        <w:t xml:space="preserve">, </w:t>
      </w:r>
      <w:r w:rsidRPr="00AA6FED">
        <w:rPr>
          <w:rFonts w:ascii="Kaiti SC" w:eastAsia="Kaiti SC" w:hAnsi="Kaiti SC" w:cs="AppleExternalUIFontHongKongChin" w:hint="eastAsia"/>
          <w:kern w:val="0"/>
        </w:rPr>
        <w:t>看看聖父聖子聖靈所做的工作</w:t>
      </w:r>
      <w:r w:rsidRPr="00AA6FED">
        <w:rPr>
          <w:rFonts w:ascii="Kaiti SC" w:eastAsia="Kaiti SC" w:hAnsi="Kaiti SC" w:cs="AppleSystemUIFont"/>
          <w:kern w:val="0"/>
        </w:rPr>
        <w:t>.</w:t>
      </w:r>
    </w:p>
    <w:p w14:paraId="247D7FF3" w14:textId="3AFC80CC" w:rsidR="004A5C4E" w:rsidRPr="00595623" w:rsidRDefault="000063BA" w:rsidP="00595623">
      <w:pPr>
        <w:pStyle w:val="a9"/>
        <w:numPr>
          <w:ilvl w:val="0"/>
          <w:numId w:val="1"/>
        </w:numPr>
        <w:rPr>
          <w:rFonts w:ascii="Kaiti SC" w:eastAsia="Kaiti SC" w:hAnsi="Kaiti SC"/>
        </w:rPr>
      </w:pPr>
      <w:r w:rsidRPr="00595623">
        <w:rPr>
          <w:rFonts w:ascii="Kaiti SC" w:eastAsia="Kaiti SC" w:hAnsi="Kaiti SC"/>
        </w:rPr>
        <w:t>神的兒子耶穌基督的福音</w:t>
      </w:r>
      <w:r w:rsidR="0001550B" w:rsidRPr="00595623">
        <w:rPr>
          <w:rFonts w:ascii="Kaiti SC" w:eastAsia="Kaiti SC" w:hAnsi="Kaiti SC"/>
        </w:rPr>
        <w:t xml:space="preserve">, </w:t>
      </w:r>
      <w:r w:rsidRPr="00595623">
        <w:rPr>
          <w:rFonts w:ascii="Kaiti SC" w:eastAsia="Kaiti SC" w:hAnsi="Kaiti SC"/>
        </w:rPr>
        <w:t>就是按着</w:t>
      </w:r>
      <w:r w:rsidR="006A3B65" w:rsidRPr="00595623">
        <w:rPr>
          <w:rFonts w:ascii="Kaiti SC" w:eastAsia="Kaiti SC" w:hAnsi="Kaiti SC" w:hint="eastAsia"/>
        </w:rPr>
        <w:t>聖父</w:t>
      </w:r>
      <w:r w:rsidR="000F26C2" w:rsidRPr="00595623">
        <w:rPr>
          <w:rFonts w:ascii="Kaiti SC" w:eastAsia="Kaiti SC" w:hAnsi="Kaiti SC"/>
        </w:rPr>
        <w:t xml:space="preserve"> 從前的</w:t>
      </w:r>
      <w:r w:rsidR="0001550B" w:rsidRPr="00595623">
        <w:rPr>
          <w:rFonts w:ascii="Kaiti SC" w:eastAsia="Kaiti SC" w:hAnsi="Kaiti SC"/>
        </w:rPr>
        <w:t>啟示</w:t>
      </w:r>
      <w:r w:rsidR="000F26C2" w:rsidRPr="00595623">
        <w:rPr>
          <w:rFonts w:ascii="Kaiti SC" w:eastAsia="Kaiti SC" w:hAnsi="Kaiti SC"/>
        </w:rPr>
        <w:t xml:space="preserve">, </w:t>
      </w:r>
      <w:r w:rsidR="000F26C2" w:rsidRPr="00595623">
        <w:rPr>
          <w:rFonts w:ascii="Kaiti SC" w:eastAsia="Kaiti SC" w:hAnsi="Kaiti SC" w:hint="eastAsia"/>
        </w:rPr>
        <w:t>聖父</w:t>
      </w:r>
      <w:r w:rsidR="0001550B" w:rsidRPr="00595623">
        <w:rPr>
          <w:rFonts w:ascii="Kaiti SC" w:eastAsia="Kaiti SC" w:hAnsi="Kaiti SC"/>
        </w:rPr>
        <w:t>差遣</w:t>
      </w:r>
      <w:r w:rsidR="006A3B65" w:rsidRPr="00595623">
        <w:rPr>
          <w:rFonts w:ascii="Kaiti SC" w:eastAsia="Kaiti SC" w:hAnsi="Kaiti SC"/>
        </w:rPr>
        <w:t>先知以賽亞</w:t>
      </w:r>
      <w:r w:rsidR="00595623" w:rsidRPr="00595623">
        <w:rPr>
          <w:rFonts w:ascii="Kaiti SC" w:eastAsia="Kaiti SC" w:hAnsi="Kaiti SC"/>
        </w:rPr>
        <w:t xml:space="preserve"> 向</w:t>
      </w:r>
      <w:r w:rsidR="00FB0098">
        <w:rPr>
          <w:rFonts w:ascii="Kaiti SC" w:eastAsia="Kaiti SC" w:hAnsi="Kaiti SC"/>
        </w:rPr>
        <w:t>快要亡國</w:t>
      </w:r>
      <w:r w:rsidR="00595623" w:rsidRPr="00595623">
        <w:rPr>
          <w:rFonts w:ascii="Kaiti SC" w:eastAsia="Kaiti SC" w:hAnsi="Kaiti SC"/>
        </w:rPr>
        <w:t>的以色列</w:t>
      </w:r>
      <w:r w:rsidR="006A3B65" w:rsidRPr="00595623">
        <w:rPr>
          <w:rFonts w:ascii="Kaiti SC" w:eastAsia="Kaiti SC" w:hAnsi="Kaiti SC"/>
        </w:rPr>
        <w:t xml:space="preserve"> 宣告</w:t>
      </w:r>
      <w:r w:rsidR="00595623" w:rsidRPr="00595623">
        <w:rPr>
          <w:rFonts w:ascii="Kaiti SC" w:eastAsia="Kaiti SC" w:hAnsi="Kaiti SC"/>
        </w:rPr>
        <w:t>彌賽亞</w:t>
      </w:r>
      <w:r w:rsidR="006A3B65" w:rsidRPr="00595623">
        <w:rPr>
          <w:rFonts w:ascii="Kaiti SC" w:eastAsia="Kaiti SC" w:hAnsi="Kaiti SC"/>
        </w:rPr>
        <w:t>聖子耶穌基督</w:t>
      </w:r>
      <w:r w:rsidR="000F26C2" w:rsidRPr="00595623">
        <w:rPr>
          <w:rFonts w:ascii="Kaiti SC" w:eastAsia="Kaiti SC" w:hAnsi="Kaiti SC"/>
        </w:rPr>
        <w:t xml:space="preserve"> 將</w:t>
      </w:r>
      <w:r w:rsidR="006A3B65" w:rsidRPr="00595623">
        <w:rPr>
          <w:rFonts w:ascii="Kaiti SC" w:eastAsia="Kaiti SC" w:hAnsi="Kaiti SC"/>
        </w:rPr>
        <w:t>會臨到</w:t>
      </w:r>
      <w:r w:rsidR="00595623" w:rsidRPr="00595623">
        <w:rPr>
          <w:rFonts w:ascii="Kaiti SC" w:eastAsia="Kaiti SC" w:hAnsi="Kaiti SC"/>
        </w:rPr>
        <w:t>以色列</w:t>
      </w:r>
      <w:r w:rsidR="004A5C4E" w:rsidRPr="00595623">
        <w:rPr>
          <w:rFonts w:ascii="Kaiti SC" w:eastAsia="Kaiti SC" w:hAnsi="Kaiti SC"/>
        </w:rPr>
        <w:t xml:space="preserve">, </w:t>
      </w:r>
      <w:r w:rsidR="0001550B" w:rsidRPr="00595623">
        <w:rPr>
          <w:rFonts w:ascii="Kaiti SC" w:eastAsia="Kaiti SC" w:hAnsi="Kaiti SC"/>
        </w:rPr>
        <w:t xml:space="preserve">救贖他的子民. </w:t>
      </w:r>
      <w:r w:rsidR="00595623" w:rsidRPr="00595623">
        <w:rPr>
          <w:rFonts w:ascii="Kaiti SC" w:eastAsia="Kaiti SC" w:hAnsi="Kaiti SC"/>
        </w:rPr>
        <w:t>雖然</w:t>
      </w:r>
      <w:r w:rsidR="00086111">
        <w:rPr>
          <w:rFonts w:ascii="Kaiti SC" w:eastAsia="Kaiti SC" w:hAnsi="Kaiti SC"/>
        </w:rPr>
        <w:t xml:space="preserve"> 那一代</w:t>
      </w:r>
      <w:r w:rsidR="00595623" w:rsidRPr="00595623">
        <w:rPr>
          <w:rFonts w:ascii="Kaiti SC" w:eastAsia="Kaiti SC" w:hAnsi="Kaiti SC"/>
        </w:rPr>
        <w:t>的以色列人看不到彌賽亞降臨,但神卻沒有忘記他的應許. 在</w:t>
      </w:r>
      <w:r w:rsidR="00E83B4B">
        <w:rPr>
          <w:rFonts w:ascii="Kaiti SC" w:eastAsia="Kaiti SC" w:hAnsi="Kaiti SC"/>
        </w:rPr>
        <w:t>700</w:t>
      </w:r>
      <w:r w:rsidR="00595623" w:rsidRPr="00595623">
        <w:rPr>
          <w:rFonts w:ascii="Kaiti SC" w:eastAsia="Kaiti SC" w:hAnsi="Kaiti SC"/>
        </w:rPr>
        <w:t xml:space="preserve">年之後, 按着應許, </w:t>
      </w:r>
      <w:r w:rsidR="000F26C2" w:rsidRPr="00595623">
        <w:rPr>
          <w:rFonts w:ascii="Kaiti SC" w:eastAsia="Kaiti SC" w:hAnsi="Kaiti SC"/>
        </w:rPr>
        <w:t>聖父差遣</w:t>
      </w:r>
      <w:r w:rsidR="004A5C4E" w:rsidRPr="00595623">
        <w:rPr>
          <w:rFonts w:ascii="Kaiti SC" w:eastAsia="Kaiti SC" w:hAnsi="Kaiti SC"/>
        </w:rPr>
        <w:t xml:space="preserve">施洗約翰為 耶穌基督開路,作他的先鋒,傳悔改的洗禮. </w:t>
      </w:r>
    </w:p>
    <w:p w14:paraId="0F8DC8F6" w14:textId="77777777" w:rsidR="00595623" w:rsidRPr="00595623" w:rsidRDefault="00595623" w:rsidP="00595623">
      <w:pPr>
        <w:pStyle w:val="a9"/>
        <w:ind w:left="360"/>
        <w:rPr>
          <w:rFonts w:ascii="Kaiti SC" w:eastAsia="Kaiti SC" w:hAnsi="Kaiti SC"/>
        </w:rPr>
      </w:pPr>
    </w:p>
    <w:p w14:paraId="63ACC90F" w14:textId="2218B2DC" w:rsidR="008A1596" w:rsidRDefault="004A5C4E" w:rsidP="00595623">
      <w:pPr>
        <w:ind w:left="360"/>
        <w:rPr>
          <w:rFonts w:ascii="Kaiti SC" w:eastAsia="Kaiti SC" w:hAnsi="Kaiti SC"/>
        </w:rPr>
      </w:pPr>
      <w:r w:rsidRPr="00AA6FED">
        <w:rPr>
          <w:rFonts w:ascii="Kaiti SC" w:eastAsia="Kaiti SC" w:hAnsi="Kaiti SC" w:hint="eastAsia"/>
        </w:rPr>
        <w:t>路加福音</w:t>
      </w:r>
      <w:r w:rsidRPr="00AA6FED">
        <w:rPr>
          <w:rFonts w:ascii="Kaiti SC" w:eastAsia="Kaiti SC" w:hAnsi="Kaiti SC"/>
        </w:rPr>
        <w:t>16</w:t>
      </w:r>
      <w:r w:rsidRPr="00AA6FED">
        <w:rPr>
          <w:rFonts w:ascii="Kaiti SC" w:eastAsia="Kaiti SC" w:hAnsi="Kaiti SC" w:hint="eastAsia"/>
        </w:rPr>
        <w:t>章</w:t>
      </w:r>
      <w:r w:rsidRPr="00AA6FED">
        <w:rPr>
          <w:rFonts w:ascii="Kaiti SC" w:eastAsia="Kaiti SC" w:hAnsi="Kaiti SC"/>
        </w:rPr>
        <w:t>16</w:t>
      </w:r>
      <w:r w:rsidRPr="00AA6FED">
        <w:rPr>
          <w:rFonts w:ascii="Kaiti SC" w:eastAsia="Kaiti SC" w:hAnsi="Kaiti SC" w:hint="eastAsia"/>
        </w:rPr>
        <w:t>節</w:t>
      </w:r>
      <w:r w:rsidRPr="00AA6FED">
        <w:rPr>
          <w:rFonts w:ascii="Kaiti SC" w:eastAsia="Kaiti SC" w:hAnsi="Kaiti SC"/>
        </w:rPr>
        <w:t xml:space="preserve"> - </w:t>
      </w:r>
      <w:r w:rsidRPr="00AA6FED">
        <w:rPr>
          <w:rFonts w:ascii="Kaiti SC" w:eastAsia="Kaiti SC" w:hAnsi="Kaiti SC" w:hint="eastAsia"/>
        </w:rPr>
        <w:t>律法和先知道約翰為止</w:t>
      </w:r>
      <w:r w:rsidRPr="00AA6FED">
        <w:rPr>
          <w:rFonts w:ascii="Kaiti SC" w:eastAsia="Kaiti SC" w:hAnsi="Kaiti SC"/>
        </w:rPr>
        <w:t xml:space="preserve">, </w:t>
      </w:r>
      <w:r w:rsidRPr="00AA6FED">
        <w:rPr>
          <w:rFonts w:ascii="Kaiti SC" w:eastAsia="Kaiti SC" w:hAnsi="Kaiti SC" w:hint="eastAsia"/>
        </w:rPr>
        <w:t>從此神的福音傳開了</w:t>
      </w:r>
      <w:r w:rsidRPr="00AA6FED">
        <w:rPr>
          <w:rFonts w:ascii="Kaiti SC" w:eastAsia="Kaiti SC" w:hAnsi="Kaiti SC"/>
        </w:rPr>
        <w:t xml:space="preserve">, </w:t>
      </w:r>
      <w:r w:rsidRPr="00AA6FED">
        <w:rPr>
          <w:rFonts w:ascii="Kaiti SC" w:eastAsia="Kaiti SC" w:hAnsi="Kaiti SC" w:hint="eastAsia"/>
        </w:rPr>
        <w:t>人人努力要進去</w:t>
      </w:r>
      <w:r w:rsidRPr="00AA6FED">
        <w:rPr>
          <w:rFonts w:ascii="Kaiti SC" w:eastAsia="Kaiti SC" w:hAnsi="Kaiti SC"/>
        </w:rPr>
        <w:t xml:space="preserve">. </w:t>
      </w:r>
      <w:r w:rsidRPr="00AA6FED">
        <w:rPr>
          <w:rFonts w:ascii="Kaiti SC" w:eastAsia="Kaiti SC" w:hAnsi="Kaiti SC" w:hint="eastAsia"/>
        </w:rPr>
        <w:t>聖父</w:t>
      </w:r>
      <w:r w:rsidRPr="00AA6FED">
        <w:rPr>
          <w:rFonts w:ascii="Kaiti SC" w:eastAsia="Kaiti SC" w:hAnsi="Kaiti SC"/>
        </w:rPr>
        <w:t>唔單只係舊約嘅時代差遣先知宣告神的救贖計劃, 係新約嘅時代</w:t>
      </w:r>
      <w:r w:rsidRPr="00AA6FED">
        <w:rPr>
          <w:rFonts w:ascii="Kaiti SC" w:eastAsia="Kaiti SC" w:hAnsi="Kaiti SC" w:hint="eastAsia"/>
        </w:rPr>
        <w:t>聖父</w:t>
      </w:r>
      <w:r w:rsidRPr="00AA6FED">
        <w:rPr>
          <w:rFonts w:ascii="Kaiti SC" w:eastAsia="Kaiti SC" w:hAnsi="Kaiti SC"/>
        </w:rPr>
        <w:t>也差遣施洗約翰 傳悔改的洗禮,預備耶穌基督的道路.</w:t>
      </w:r>
      <w:r w:rsidR="00A93525">
        <w:rPr>
          <w:rFonts w:ascii="Kaiti SC" w:eastAsia="Kaiti SC" w:hAnsi="Kaiti SC"/>
        </w:rPr>
        <w:t xml:space="preserve"> 接受福音要有行動</w:t>
      </w:r>
      <w:r w:rsidR="00FB0098">
        <w:rPr>
          <w:rFonts w:ascii="Kaiti SC" w:eastAsia="Kaiti SC" w:hAnsi="Kaiti SC"/>
        </w:rPr>
        <w:t xml:space="preserve">, </w:t>
      </w:r>
      <w:r w:rsidR="0033729D">
        <w:rPr>
          <w:rFonts w:ascii="Kaiti SC" w:eastAsia="Kaiti SC" w:hAnsi="Kaiti SC"/>
        </w:rPr>
        <w:t xml:space="preserve">唔係得個講字, </w:t>
      </w:r>
      <w:r w:rsidR="00A93525">
        <w:rPr>
          <w:rFonts w:ascii="Kaiti SC" w:eastAsia="Kaiti SC" w:hAnsi="Kaiti SC"/>
        </w:rPr>
        <w:t>第一就是</w:t>
      </w:r>
      <w:r w:rsidR="0033729D">
        <w:rPr>
          <w:rFonts w:ascii="Kaiti SC" w:eastAsia="Kaiti SC" w:hAnsi="Kaiti SC"/>
        </w:rPr>
        <w:t xml:space="preserve"> 接受</w:t>
      </w:r>
      <w:r w:rsidR="00A93525">
        <w:rPr>
          <w:rFonts w:ascii="Kaiti SC" w:eastAsia="Kaiti SC" w:hAnsi="Kaiti SC"/>
        </w:rPr>
        <w:t>悔改的洗禮.</w:t>
      </w:r>
    </w:p>
    <w:p w14:paraId="62553F60" w14:textId="7BD9FE22" w:rsidR="008C0FAA" w:rsidRPr="009F1CB1" w:rsidRDefault="0033729D" w:rsidP="009F1CB1">
      <w:pPr>
        <w:pStyle w:val="a9"/>
        <w:numPr>
          <w:ilvl w:val="0"/>
          <w:numId w:val="1"/>
        </w:numPr>
        <w:rPr>
          <w:rFonts w:ascii="Kaiti SC" w:eastAsia="Kaiti SC" w:hAnsi="Kaiti SC" w:cs="新細明體"/>
          <w:color w:val="000000"/>
          <w:lang w:eastAsia="zh-HK"/>
        </w:rPr>
      </w:pPr>
      <w:r w:rsidRPr="009F1CB1">
        <w:rPr>
          <w:rFonts w:ascii="Kaiti SC" w:eastAsia="Kaiti SC" w:hAnsi="Kaiti SC"/>
        </w:rPr>
        <w:lastRenderedPageBreak/>
        <w:t xml:space="preserve">接受洗禮之後, </w:t>
      </w:r>
      <w:r w:rsidR="00A93525" w:rsidRPr="009F1CB1">
        <w:rPr>
          <w:rFonts w:ascii="Kaiti SC" w:eastAsia="Kaiti SC" w:hAnsi="Kaiti SC"/>
        </w:rPr>
        <w:t>第二就是</w:t>
      </w:r>
      <w:r w:rsidR="004D7548" w:rsidRPr="009F1CB1">
        <w:rPr>
          <w:rFonts w:ascii="Kaiti SC" w:eastAsia="Kaiti SC" w:hAnsi="Kaiti SC"/>
        </w:rPr>
        <w:t>聖子</w:t>
      </w:r>
      <w:r w:rsidR="00A93525" w:rsidRPr="009F1CB1">
        <w:rPr>
          <w:rFonts w:ascii="Kaiti SC" w:eastAsia="Kaiti SC" w:hAnsi="Kaiti SC"/>
        </w:rPr>
        <w:t>耶穌基督</w:t>
      </w:r>
      <w:r w:rsidR="004D7548" w:rsidRPr="009F1CB1">
        <w:rPr>
          <w:rFonts w:ascii="Kaiti SC" w:eastAsia="Kaiti SC" w:hAnsi="Kaiti SC"/>
        </w:rPr>
        <w:t>的工作</w:t>
      </w:r>
      <w:r w:rsidR="009A09E5" w:rsidRPr="009F1CB1">
        <w:rPr>
          <w:rFonts w:ascii="Kaiti SC" w:eastAsia="Kaiti SC" w:hAnsi="Kaiti SC"/>
        </w:rPr>
        <w:t>展開</w:t>
      </w:r>
      <w:r w:rsidR="004D7548" w:rsidRPr="009F1CB1">
        <w:rPr>
          <w:rFonts w:ascii="Kaiti SC" w:eastAsia="Kaiti SC" w:hAnsi="Kaiti SC"/>
        </w:rPr>
        <w:t xml:space="preserve">, </w:t>
      </w:r>
      <w:r w:rsidR="004D7548" w:rsidRPr="009F1CB1">
        <w:rPr>
          <w:rFonts w:ascii="Kaiti SC" w:eastAsia="Kaiti SC" w:hAnsi="Kaiti SC" w:cs="新細明體"/>
          <w:color w:val="000000"/>
          <w:lang w:eastAsia="zh-HK"/>
        </w:rPr>
        <w:t xml:space="preserve">他 卻 要 用 </w:t>
      </w:r>
      <w:r w:rsidR="004D7548" w:rsidRPr="009F1CB1">
        <w:rPr>
          <w:rFonts w:ascii="Kaiti SC" w:eastAsia="Kaiti SC" w:hAnsi="Kaiti SC" w:cs="新細明體" w:hint="eastAsia"/>
          <w:color w:val="FF0000"/>
          <w:lang w:eastAsia="zh-HK"/>
        </w:rPr>
        <w:t>聖 靈</w:t>
      </w:r>
      <w:r w:rsidR="004D7548" w:rsidRPr="009F1CB1">
        <w:rPr>
          <w:rFonts w:ascii="Kaiti SC" w:eastAsia="Kaiti SC" w:hAnsi="Kaiti SC" w:cs="新細明體"/>
          <w:color w:val="000000"/>
          <w:lang w:eastAsia="zh-HK"/>
        </w:rPr>
        <w:t xml:space="preserve"> 給 你 們 施 洗 。</w:t>
      </w:r>
      <w:r w:rsidR="001E2D15" w:rsidRPr="009F1CB1">
        <w:rPr>
          <w:rFonts w:ascii="Kaiti SC" w:eastAsia="Kaiti SC" w:hAnsi="Kaiti SC" w:cs="新細明體"/>
          <w:color w:val="000000"/>
          <w:lang w:eastAsia="zh-HK"/>
        </w:rPr>
        <w:t xml:space="preserve"> 施洗約翰傳悔改的洗禮只是第一步, 第二部就是改邪歸正接受聖靈嘅洗,</w:t>
      </w:r>
      <w:r w:rsidR="004D7548" w:rsidRPr="009F1CB1">
        <w:rPr>
          <w:rFonts w:ascii="Kaiti SC" w:eastAsia="Kaiti SC" w:hAnsi="Kaiti SC" w:cs="新細明體"/>
          <w:color w:val="000000"/>
          <w:lang w:eastAsia="zh-HK"/>
        </w:rPr>
        <w:t xml:space="preserve"> 聖靈嘅洗就係</w:t>
      </w:r>
      <w:r w:rsidR="00A93525" w:rsidRPr="009F1CB1">
        <w:rPr>
          <w:rFonts w:ascii="Kaiti SC" w:eastAsia="Kaiti SC" w:hAnsi="Kaiti SC" w:cs="新細明體"/>
          <w:color w:val="000000"/>
          <w:lang w:eastAsia="zh-HK"/>
        </w:rPr>
        <w:t>幫助門徒</w:t>
      </w:r>
      <w:r w:rsidR="004D7548" w:rsidRPr="009F1CB1">
        <w:rPr>
          <w:rFonts w:ascii="Kaiti SC" w:eastAsia="Kaiti SC" w:hAnsi="Kaiti SC" w:cs="新細明體"/>
          <w:color w:val="000000"/>
          <w:lang w:eastAsia="zh-HK"/>
        </w:rPr>
        <w:t>信耶穌基督為救主</w:t>
      </w:r>
      <w:r w:rsidR="00A93525" w:rsidRPr="009F1CB1">
        <w:rPr>
          <w:rFonts w:ascii="Kaiti SC" w:eastAsia="Kaiti SC" w:hAnsi="Kaiti SC" w:cs="新細明體"/>
          <w:color w:val="000000"/>
          <w:lang w:eastAsia="zh-HK"/>
        </w:rPr>
        <w:t xml:space="preserve">, </w:t>
      </w:r>
    </w:p>
    <w:p w14:paraId="2C0F55C4" w14:textId="35964EAE" w:rsidR="008C0FAA" w:rsidRPr="009A09E5" w:rsidRDefault="008C0FAA" w:rsidP="008C0FAA">
      <w:pPr>
        <w:ind w:firstLine="360"/>
        <w:rPr>
          <w:rFonts w:ascii="Kaiti SC" w:eastAsia="Kaiti SC" w:hAnsi="Kaiti SC"/>
          <w:color w:val="FF0000"/>
        </w:rPr>
      </w:pPr>
      <w:r w:rsidRPr="009A09E5">
        <w:rPr>
          <w:rFonts w:ascii="Kaiti SC" w:eastAsia="Kaiti SC" w:hAnsi="Kaiti SC"/>
          <w:color w:val="FF0000"/>
        </w:rPr>
        <w:t xml:space="preserve">哥林多前書12:3若不是被聖靈感動的, 也沒有能說耶穌是主的. </w:t>
      </w:r>
    </w:p>
    <w:p w14:paraId="0821E6C4" w14:textId="143AB3EE" w:rsidR="000F26C2" w:rsidRPr="00595623" w:rsidRDefault="004D7548" w:rsidP="008C0FAA">
      <w:pPr>
        <w:pStyle w:val="a9"/>
        <w:ind w:left="360"/>
        <w:rPr>
          <w:rFonts w:ascii="Kaiti SC" w:eastAsia="Kaiti SC" w:hAnsi="Kaiti SC"/>
        </w:rPr>
      </w:pPr>
      <w:r w:rsidRPr="00595623">
        <w:rPr>
          <w:rFonts w:ascii="Kaiti SC" w:eastAsia="Kaiti SC" w:hAnsi="Kaiti SC" w:cs="新細明體"/>
          <w:color w:val="000000"/>
          <w:lang w:eastAsia="zh-HK"/>
        </w:rPr>
        <w:t>他所傳的</w:t>
      </w:r>
      <w:r w:rsidR="009A09E5">
        <w:rPr>
          <w:rFonts w:ascii="Kaiti SC" w:eastAsia="Kaiti SC" w:hAnsi="Kaiti SC" w:cs="新細明體"/>
          <w:color w:val="000000"/>
          <w:lang w:eastAsia="zh-HK"/>
        </w:rPr>
        <w:t>道理</w:t>
      </w:r>
      <w:r w:rsidRPr="00595623">
        <w:rPr>
          <w:rFonts w:ascii="Kaiti SC" w:eastAsia="Kaiti SC" w:hAnsi="Kaiti SC" w:cs="新細明體"/>
          <w:color w:val="000000"/>
          <w:lang w:eastAsia="zh-HK"/>
        </w:rPr>
        <w:t>.</w:t>
      </w:r>
      <w:r w:rsidR="008C0FAA">
        <w:rPr>
          <w:rFonts w:ascii="Kaiti SC" w:eastAsia="Kaiti SC" w:hAnsi="Kaiti SC" w:cs="新細明體"/>
          <w:color w:val="000000"/>
          <w:lang w:eastAsia="zh-HK"/>
        </w:rPr>
        <w:t xml:space="preserve"> 不單止係真理, 而且</w:t>
      </w:r>
      <w:r w:rsidR="008C0FAA" w:rsidRPr="00AA6FED">
        <w:rPr>
          <w:rFonts w:ascii="Kaiti SC" w:eastAsia="Kaiti SC" w:hAnsi="Kaiti SC"/>
        </w:rPr>
        <w:t>主耶穌</w:t>
      </w:r>
      <w:r w:rsidR="008C0FAA">
        <w:rPr>
          <w:rFonts w:ascii="Kaiti SC" w:eastAsia="Kaiti SC" w:hAnsi="Kaiti SC" w:cs="新細明體"/>
          <w:color w:val="000000"/>
          <w:lang w:eastAsia="zh-HK"/>
        </w:rPr>
        <w:t>還作信徒的榜樣</w:t>
      </w:r>
    </w:p>
    <w:p w14:paraId="782E1F81" w14:textId="53941BE0" w:rsidR="004D7548" w:rsidRPr="00AA6FED" w:rsidRDefault="004D7548" w:rsidP="00595623">
      <w:pPr>
        <w:ind w:left="360"/>
        <w:rPr>
          <w:rFonts w:ascii="Kaiti SC" w:eastAsia="Kaiti SC" w:hAnsi="Kaiti SC"/>
        </w:rPr>
      </w:pPr>
      <w:r w:rsidRPr="00AA6FED">
        <w:rPr>
          <w:rFonts w:ascii="Kaiti SC" w:eastAsia="Kaiti SC" w:hAnsi="Kaiti SC"/>
        </w:rPr>
        <w:t>主耶穌</w:t>
      </w:r>
      <w:r w:rsidR="001E2D15">
        <w:rPr>
          <w:rFonts w:ascii="Kaiti SC" w:eastAsia="Kaiti SC" w:hAnsi="Kaiti SC"/>
        </w:rPr>
        <w:t xml:space="preserve">雖然有神的形象, </w:t>
      </w:r>
      <w:r w:rsidR="00747EA6">
        <w:rPr>
          <w:rFonts w:ascii="Kaiti SC" w:eastAsia="Kaiti SC" w:hAnsi="Kaiti SC"/>
        </w:rPr>
        <w:t>虛心</w:t>
      </w:r>
      <w:r w:rsidRPr="00AA6FED">
        <w:rPr>
          <w:rFonts w:ascii="Kaiti SC" w:eastAsia="Kaiti SC" w:hAnsi="Kaiti SC"/>
        </w:rPr>
        <w:t xml:space="preserve">接受上主嘅安排成為人嘅樣式, </w:t>
      </w:r>
      <w:r w:rsidR="008C0FAA">
        <w:rPr>
          <w:rFonts w:ascii="Kaiti SC" w:eastAsia="Kaiti SC" w:hAnsi="Kaiti SC"/>
        </w:rPr>
        <w:t>既然有人嘅樣式, 就謙卑</w:t>
      </w:r>
      <w:r w:rsidRPr="00AA6FED">
        <w:rPr>
          <w:rFonts w:ascii="Kaiti SC" w:eastAsia="Kaiti SC" w:hAnsi="Kaiti SC"/>
        </w:rPr>
        <w:t>接受施洗約翰的洗禮. 這樣嘅謙卑順服</w:t>
      </w:r>
      <w:r w:rsidR="00A93525">
        <w:rPr>
          <w:rFonts w:ascii="Kaiti SC" w:eastAsia="Kaiti SC" w:hAnsi="Kaiti SC"/>
        </w:rPr>
        <w:t>成為</w:t>
      </w:r>
      <w:r w:rsidR="002C6FF0">
        <w:rPr>
          <w:rFonts w:ascii="Kaiti SC" w:eastAsia="Kaiti SC" w:hAnsi="Kaiti SC" w:cs="新細明體"/>
          <w:color w:val="000000"/>
          <w:lang w:eastAsia="zh-HK"/>
        </w:rPr>
        <w:t>門徒</w:t>
      </w:r>
      <w:r w:rsidR="00A93525">
        <w:rPr>
          <w:rFonts w:ascii="Kaiti SC" w:eastAsia="Kaiti SC" w:hAnsi="Kaiti SC"/>
        </w:rPr>
        <w:t xml:space="preserve">嘅榜樣, </w:t>
      </w:r>
      <w:r w:rsidR="008C0FAA">
        <w:rPr>
          <w:rFonts w:ascii="Kaiti SC" w:eastAsia="Kaiti SC" w:hAnsi="Kaiti SC"/>
        </w:rPr>
        <w:t>這樣計謙卑順服也帶領主耶穌走上十字架的道路</w:t>
      </w:r>
      <w:r w:rsidR="00791216">
        <w:rPr>
          <w:rFonts w:ascii="Kaiti SC" w:eastAsia="Kaiti SC" w:hAnsi="Kaiti SC"/>
        </w:rPr>
        <w:t>, 這個謙卑順服的</w:t>
      </w:r>
      <w:r w:rsidR="00791216" w:rsidRPr="009F1CB1">
        <w:rPr>
          <w:rFonts w:ascii="Kaiti SC" w:eastAsia="Kaiti SC" w:hAnsi="Kaiti SC"/>
          <w:color w:val="FF0000"/>
        </w:rPr>
        <w:t>行動</w:t>
      </w:r>
      <w:r w:rsidR="00791216">
        <w:rPr>
          <w:rFonts w:ascii="Kaiti SC" w:eastAsia="Kaiti SC" w:hAnsi="Kaiti SC"/>
        </w:rPr>
        <w:t>立即</w:t>
      </w:r>
      <w:r w:rsidRPr="00AA6FED">
        <w:rPr>
          <w:rFonts w:ascii="Kaiti SC" w:eastAsia="Kaiti SC" w:hAnsi="Kaiti SC"/>
        </w:rPr>
        <w:t>得到</w:t>
      </w:r>
      <w:r w:rsidRPr="00AA6FED">
        <w:rPr>
          <w:rFonts w:ascii="Kaiti SC" w:eastAsia="Kaiti SC" w:hAnsi="Kaiti SC" w:hint="eastAsia"/>
        </w:rPr>
        <w:t>聖父</w:t>
      </w:r>
      <w:r w:rsidRPr="00AA6FED">
        <w:rPr>
          <w:rFonts w:ascii="Kaiti SC" w:eastAsia="Kaiti SC" w:hAnsi="Kaiti SC"/>
        </w:rPr>
        <w:t xml:space="preserve">嘅稱讚, </w:t>
      </w:r>
      <w:r w:rsidR="00747EA6">
        <w:rPr>
          <w:rFonts w:ascii="Kaiti SC" w:eastAsia="Kaiti SC" w:hAnsi="Kaiti SC"/>
        </w:rPr>
        <w:t>因此</w:t>
      </w:r>
      <w:r w:rsidR="00A93525">
        <w:rPr>
          <w:rFonts w:ascii="Kaiti SC" w:eastAsia="Kaiti SC" w:hAnsi="Kaiti SC"/>
        </w:rPr>
        <w:t xml:space="preserve">從天上而來的聲音說: </w:t>
      </w:r>
      <w:r w:rsidRPr="00AA6FED">
        <w:rPr>
          <w:rFonts w:ascii="Kaiti SC" w:eastAsia="Kaiti SC" w:hAnsi="Kaiti SC"/>
        </w:rPr>
        <w:t>這是我的愛子</w:t>
      </w:r>
      <w:r w:rsidR="00A93525">
        <w:rPr>
          <w:rFonts w:ascii="Kaiti SC" w:eastAsia="Kaiti SC" w:hAnsi="Kaiti SC"/>
        </w:rPr>
        <w:t>,</w:t>
      </w:r>
      <w:r w:rsidRPr="00AA6FED">
        <w:rPr>
          <w:rFonts w:ascii="Kaiti SC" w:eastAsia="Kaiti SC" w:hAnsi="Kaiti SC"/>
        </w:rPr>
        <w:t>是我所喜悅的.</w:t>
      </w:r>
    </w:p>
    <w:p w14:paraId="63341A00" w14:textId="179872DF" w:rsidR="00EE3BBE" w:rsidRPr="00AA6FED" w:rsidRDefault="004D7548" w:rsidP="00595623">
      <w:pPr>
        <w:pStyle w:val="Web"/>
        <w:numPr>
          <w:ilvl w:val="0"/>
          <w:numId w:val="1"/>
        </w:numPr>
        <w:kinsoku w:val="0"/>
        <w:overflowPunct w:val="0"/>
        <w:spacing w:before="77" w:beforeAutospacing="0" w:after="0" w:afterAutospacing="0"/>
        <w:textAlignment w:val="baseline"/>
        <w:rPr>
          <w:rFonts w:ascii="Kaiti SC" w:eastAsia="Kaiti SC" w:hAnsi="Kaiti SC"/>
          <w:lang w:eastAsia="zh-HK"/>
        </w:rPr>
      </w:pPr>
      <w:r w:rsidRPr="00AA6FED">
        <w:rPr>
          <w:rFonts w:ascii="Kaiti SC" w:eastAsia="Kaiti SC" w:hAnsi="Kaiti SC"/>
        </w:rPr>
        <w:t>聖靈工作</w:t>
      </w:r>
      <w:r w:rsidR="00EE3BBE" w:rsidRPr="00AA6FED">
        <w:rPr>
          <w:rFonts w:ascii="Kaiti SC" w:eastAsia="Kaiti SC" w:hAnsi="Kaiti SC"/>
        </w:rPr>
        <w:t xml:space="preserve"> - </w:t>
      </w:r>
      <w:r w:rsidRPr="00AA6FED">
        <w:rPr>
          <w:rFonts w:ascii="Kaiti SC" w:eastAsia="Kaiti SC" w:hAnsi="Kaiti SC"/>
        </w:rPr>
        <w:t xml:space="preserve"> </w:t>
      </w:r>
      <w:r w:rsidR="00EE3BBE" w:rsidRPr="00AA6FED">
        <w:rPr>
          <w:rFonts w:ascii="Kaiti SC" w:eastAsia="Kaiti SC" w:hAnsi="Kaiti SC" w:cs="新細明體" w:hint="eastAsia"/>
          <w:color w:val="000000"/>
          <w:lang w:eastAsia="zh-HK"/>
        </w:rPr>
        <w:t>聖 靈 彷 彿 鴿 子 ， 降 在 他 身 上 。</w:t>
      </w:r>
      <w:r w:rsidR="00EE3BBE" w:rsidRPr="00AA6FED">
        <w:rPr>
          <w:rFonts w:ascii="Kaiti SC" w:eastAsia="Kaiti SC" w:hAnsi="Kaiti SC" w:cs="新細明體"/>
          <w:color w:val="000000"/>
          <w:lang w:eastAsia="zh-HK"/>
        </w:rPr>
        <w:t xml:space="preserve"> 聖靈知道主耶穌 佩得神的愛子的稱號, </w:t>
      </w:r>
      <w:r w:rsidR="00606098">
        <w:rPr>
          <w:rFonts w:ascii="Kaiti SC" w:eastAsia="Kaiti SC" w:hAnsi="Kaiti SC" w:cs="新細明體"/>
          <w:color w:val="000000"/>
          <w:lang w:eastAsia="zh-HK"/>
        </w:rPr>
        <w:t xml:space="preserve">能夠勝過魔鬼嘅試探. </w:t>
      </w:r>
      <w:r w:rsidR="00EE3BBE" w:rsidRPr="00AA6FED">
        <w:rPr>
          <w:rFonts w:ascii="Kaiti SC" w:eastAsia="Kaiti SC" w:hAnsi="Kaiti SC" w:cs="新細明體"/>
          <w:color w:val="000000"/>
          <w:lang w:eastAsia="zh-HK"/>
        </w:rPr>
        <w:t>第一時間就</w:t>
      </w:r>
      <w:r w:rsidR="00EE3BBE" w:rsidRPr="00AA6FED">
        <w:rPr>
          <w:rFonts w:ascii="Kaiti SC" w:eastAsia="Kaiti SC" w:hAnsi="Kaiti SC" w:cs="新細明體" w:hint="eastAsia"/>
          <w:color w:val="000000"/>
          <w:lang w:eastAsia="zh-HK"/>
        </w:rPr>
        <w:t>催</w:t>
      </w:r>
      <w:r w:rsidR="00EE3BBE" w:rsidRPr="00AA6FED">
        <w:rPr>
          <w:rFonts w:ascii="Kaiti SC" w:eastAsia="Kaiti SC" w:hAnsi="Kaiti SC" w:cs="新細明體"/>
          <w:color w:val="000000"/>
          <w:lang w:eastAsia="zh-HK"/>
        </w:rPr>
        <w:t xml:space="preserve">他到曠野接受魔鬼的試探, </w:t>
      </w:r>
      <w:r w:rsidR="009A09E5">
        <w:rPr>
          <w:rFonts w:ascii="Kaiti SC" w:eastAsia="Kaiti SC" w:hAnsi="Kaiti SC" w:cs="新細明體"/>
          <w:color w:val="000000"/>
          <w:lang w:eastAsia="zh-HK"/>
        </w:rPr>
        <w:t>證明主耶穌不在世上</w:t>
      </w:r>
      <w:r w:rsidR="009F1CB1">
        <w:rPr>
          <w:rFonts w:ascii="Kaiti SC" w:eastAsia="Kaiti SC" w:hAnsi="Kaiti SC" w:cs="新細明體"/>
          <w:color w:val="000000"/>
          <w:lang w:eastAsia="zh-HK"/>
        </w:rPr>
        <w:t>魔鬼的</w:t>
      </w:r>
      <w:r w:rsidR="009A09E5">
        <w:rPr>
          <w:rFonts w:ascii="Kaiti SC" w:eastAsia="Kaiti SC" w:hAnsi="Kaiti SC" w:cs="新細明體"/>
          <w:color w:val="000000"/>
          <w:lang w:eastAsia="zh-HK"/>
        </w:rPr>
        <w:t>名利</w:t>
      </w:r>
      <w:r w:rsidR="009A09E5" w:rsidRPr="00AA6FED">
        <w:rPr>
          <w:rFonts w:ascii="Kaiti SC" w:eastAsia="Kaiti SC" w:hAnsi="Kaiti SC" w:cs="新細明體"/>
          <w:color w:val="000000"/>
          <w:lang w:eastAsia="zh-HK"/>
        </w:rPr>
        <w:t>下</w:t>
      </w:r>
      <w:r w:rsidR="009A09E5">
        <w:rPr>
          <w:rFonts w:ascii="Kaiti SC" w:eastAsia="Kaiti SC" w:hAnsi="Kaiti SC" w:cs="新細明體"/>
          <w:color w:val="000000"/>
          <w:lang w:eastAsia="zh-HK"/>
        </w:rPr>
        <w:t xml:space="preserve">, </w:t>
      </w:r>
      <w:r w:rsidR="009F1CB1" w:rsidRPr="00AA6FED">
        <w:rPr>
          <w:rFonts w:ascii="Kaiti SC" w:eastAsia="Kaiti SC" w:hAnsi="Kaiti SC" w:cs="新細明體"/>
          <w:color w:val="000000"/>
          <w:lang w:eastAsia="zh-HK"/>
        </w:rPr>
        <w:t>主耶穌</w:t>
      </w:r>
      <w:r w:rsidR="00EE3BBE" w:rsidRPr="00AA6FED">
        <w:rPr>
          <w:rFonts w:ascii="Kaiti SC" w:eastAsia="Kaiti SC" w:hAnsi="Kaiti SC" w:cs="新細明體"/>
          <w:color w:val="000000"/>
          <w:lang w:eastAsia="zh-HK"/>
        </w:rPr>
        <w:t xml:space="preserve">在曠野冇人幫助嘅環境下, </w:t>
      </w:r>
      <w:r w:rsidR="009F1CB1">
        <w:rPr>
          <w:rFonts w:ascii="Kaiti SC" w:eastAsia="Kaiti SC" w:hAnsi="Kaiti SC" w:cs="新細明體"/>
          <w:color w:val="000000"/>
          <w:lang w:eastAsia="zh-HK"/>
        </w:rPr>
        <w:t>單獨</w:t>
      </w:r>
      <w:r w:rsidR="00EE3BBE" w:rsidRPr="00AA6FED">
        <w:rPr>
          <w:rFonts w:ascii="Kaiti SC" w:eastAsia="Kaiti SC" w:hAnsi="Kaiti SC" w:cs="新細明體"/>
          <w:color w:val="000000"/>
          <w:lang w:eastAsia="zh-HK"/>
        </w:rPr>
        <w:t xml:space="preserve">勝過魔鬼的試. 呢個情景, 是好多信徒熟悉的經歷, </w:t>
      </w:r>
      <w:r w:rsidR="00606098">
        <w:rPr>
          <w:rFonts w:ascii="Kaiti SC" w:eastAsia="Kaiti SC" w:hAnsi="Kaiti SC" w:cs="新細明體"/>
          <w:color w:val="000000"/>
          <w:lang w:eastAsia="zh-HK"/>
        </w:rPr>
        <w:t>好多時信徒</w:t>
      </w:r>
      <w:r w:rsidR="00EE3BBE" w:rsidRPr="00AA6FED">
        <w:rPr>
          <w:rFonts w:ascii="Kaiti SC" w:eastAsia="Kaiti SC" w:hAnsi="Kaiti SC" w:cs="新細明體"/>
          <w:color w:val="000000"/>
          <w:lang w:eastAsia="zh-HK"/>
        </w:rPr>
        <w:t>決志信耶穌受浸加入教會,</w:t>
      </w:r>
      <w:r w:rsidR="00606098">
        <w:rPr>
          <w:rFonts w:ascii="Kaiti SC" w:eastAsia="Kaiti SC" w:hAnsi="Kaiti SC" w:cs="新細明體"/>
          <w:color w:val="000000"/>
          <w:lang w:eastAsia="zh-HK"/>
        </w:rPr>
        <w:t xml:space="preserve"> </w:t>
      </w:r>
      <w:r w:rsidR="00EE3BBE" w:rsidRPr="00AA6FED">
        <w:rPr>
          <w:rFonts w:ascii="Kaiti SC" w:eastAsia="Kaiti SC" w:hAnsi="Kaiti SC" w:cs="新細明體"/>
          <w:color w:val="000000"/>
          <w:lang w:eastAsia="zh-HK"/>
        </w:rPr>
        <w:t>就出現許多魔鬼嘅試探</w:t>
      </w:r>
      <w:r w:rsidR="006B5C47" w:rsidRPr="00AA6FED">
        <w:rPr>
          <w:rFonts w:ascii="Kaiti SC" w:eastAsia="Kaiti SC" w:hAnsi="Kaiti SC" w:cs="新細明體"/>
          <w:color w:val="000000"/>
          <w:lang w:eastAsia="zh-HK"/>
        </w:rPr>
        <w:t xml:space="preserve">, </w:t>
      </w:r>
      <w:r w:rsidR="00EE3BBE" w:rsidRPr="00AA6FED">
        <w:rPr>
          <w:rFonts w:ascii="Kaiti SC" w:eastAsia="Kaiti SC" w:hAnsi="Kaiti SC" w:cs="新細明體"/>
          <w:color w:val="000000"/>
          <w:lang w:eastAsia="zh-HK"/>
        </w:rPr>
        <w:t>叫我哋跌倒</w:t>
      </w:r>
      <w:r w:rsidR="006B5C47" w:rsidRPr="00AA6FED">
        <w:rPr>
          <w:rFonts w:ascii="Kaiti SC" w:eastAsia="Kaiti SC" w:hAnsi="Kaiti SC" w:cs="新細明體"/>
          <w:color w:val="000000"/>
          <w:lang w:eastAsia="zh-HK"/>
        </w:rPr>
        <w:t>,</w:t>
      </w:r>
      <w:r w:rsidR="00EE3BBE" w:rsidRPr="00AA6FED">
        <w:rPr>
          <w:rFonts w:ascii="Kaiti SC" w:eastAsia="Kaiti SC" w:hAnsi="Kaiti SC" w:cs="新細明體"/>
          <w:color w:val="000000"/>
          <w:lang w:eastAsia="zh-HK"/>
        </w:rPr>
        <w:t>叫我哋走回頭路</w:t>
      </w:r>
      <w:r w:rsidR="006B5C47" w:rsidRPr="00AA6FED">
        <w:rPr>
          <w:rFonts w:ascii="Kaiti SC" w:eastAsia="Kaiti SC" w:hAnsi="Kaiti SC" w:cs="新細明體"/>
          <w:color w:val="000000"/>
          <w:lang w:eastAsia="zh-HK"/>
        </w:rPr>
        <w:t xml:space="preserve">, </w:t>
      </w:r>
      <w:r w:rsidR="00606098">
        <w:rPr>
          <w:rFonts w:ascii="Kaiti SC" w:eastAsia="Kaiti SC" w:hAnsi="Kaiti SC" w:cs="新細明體"/>
          <w:color w:val="000000"/>
          <w:lang w:eastAsia="zh-HK"/>
        </w:rPr>
        <w:t>馬可福音嘅開頭就俾我哋睇到</w:t>
      </w:r>
      <w:r w:rsidR="009F1CB1">
        <w:rPr>
          <w:rFonts w:ascii="Kaiti SC" w:eastAsia="Kaiti SC" w:hAnsi="Kaiti SC" w:cs="新細明體"/>
          <w:color w:val="000000"/>
          <w:lang w:eastAsia="zh-HK"/>
        </w:rPr>
        <w:t xml:space="preserve"> 信徒並不單獨, </w:t>
      </w:r>
      <w:r w:rsidR="00606098">
        <w:rPr>
          <w:rFonts w:ascii="Kaiti SC" w:eastAsia="Kaiti SC" w:hAnsi="Kaiti SC" w:cs="新細明體"/>
          <w:color w:val="000000"/>
          <w:lang w:eastAsia="zh-HK"/>
        </w:rPr>
        <w:t>有天使幫助耶穌勝過試探, 同樣當我哋落在試探的時候, 主耶穌也會差遣</w:t>
      </w:r>
      <w:r w:rsidR="006B5C47" w:rsidRPr="00AA6FED">
        <w:rPr>
          <w:rFonts w:ascii="Kaiti SC" w:eastAsia="Kaiti SC" w:hAnsi="Kaiti SC" w:cs="新細明體"/>
          <w:color w:val="000000"/>
          <w:lang w:eastAsia="zh-HK"/>
        </w:rPr>
        <w:t>天使幫助我們勝過試探.</w:t>
      </w:r>
    </w:p>
    <w:p w14:paraId="76B215FE" w14:textId="60D65EF2" w:rsidR="004D7548" w:rsidRPr="00AA6FED" w:rsidRDefault="004D7548">
      <w:pPr>
        <w:rPr>
          <w:rFonts w:ascii="Kaiti SC" w:eastAsia="Kaiti SC" w:hAnsi="Kaiti SC"/>
        </w:rPr>
      </w:pPr>
    </w:p>
    <w:sectPr w:rsidR="004D7548" w:rsidRPr="00AA6FE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panose1 w:val="020B0004020202020204"/>
    <w:charset w:val="00"/>
    <w:family w:val="swiss"/>
    <w:pitch w:val="variable"/>
    <w:sig w:usb0="20000287" w:usb1="00000003" w:usb2="00000000" w:usb3="00000000" w:csb0="0000019F" w:csb1="00000000"/>
  </w:font>
  <w:font w:name="Kaiti SC">
    <w:panose1 w:val="02010600040101010101"/>
    <w:charset w:val="86"/>
    <w:family w:val="auto"/>
    <w:pitch w:val="variable"/>
    <w:sig w:usb0="80000287" w:usb1="280F3C52" w:usb2="00000016" w:usb3="00000000" w:csb0="0004001F" w:csb1="00000000"/>
  </w:font>
  <w:font w:name="AppleSystemUIFont">
    <w:altName w:val="Calibri"/>
    <w:panose1 w:val="020B0604020202020204"/>
    <w:charset w:val="00"/>
    <w:family w:val="auto"/>
    <w:pitch w:val="default"/>
    <w:sig w:usb0="00000003" w:usb1="00000000" w:usb2="00000000" w:usb3="00000000" w:csb0="00000001" w:csb1="00000000"/>
  </w:font>
  <w:font w:name="AppleExternalUIFontHongKongChin">
    <w:altName w:val="微軟正黑體"/>
    <w:panose1 w:val="020B0604020202020204"/>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C0006"/>
    <w:multiLevelType w:val="hybridMultilevel"/>
    <w:tmpl w:val="59F0C4A2"/>
    <w:lvl w:ilvl="0" w:tplc="EE42F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93136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B65"/>
    <w:rsid w:val="000063BA"/>
    <w:rsid w:val="0001550B"/>
    <w:rsid w:val="00086111"/>
    <w:rsid w:val="000F26C2"/>
    <w:rsid w:val="001E2D15"/>
    <w:rsid w:val="002C6FF0"/>
    <w:rsid w:val="0033729D"/>
    <w:rsid w:val="003D6881"/>
    <w:rsid w:val="004A5C4E"/>
    <w:rsid w:val="004D7548"/>
    <w:rsid w:val="00595623"/>
    <w:rsid w:val="005B7A10"/>
    <w:rsid w:val="00606098"/>
    <w:rsid w:val="006A3B65"/>
    <w:rsid w:val="006B4CC5"/>
    <w:rsid w:val="006B5C47"/>
    <w:rsid w:val="00747EA6"/>
    <w:rsid w:val="00791216"/>
    <w:rsid w:val="00854326"/>
    <w:rsid w:val="008A1596"/>
    <w:rsid w:val="008C0FAA"/>
    <w:rsid w:val="008C6CDC"/>
    <w:rsid w:val="00955078"/>
    <w:rsid w:val="009A09E5"/>
    <w:rsid w:val="009F1CB1"/>
    <w:rsid w:val="00A315B7"/>
    <w:rsid w:val="00A93525"/>
    <w:rsid w:val="00AA6FED"/>
    <w:rsid w:val="00AC6F7E"/>
    <w:rsid w:val="00B00E7F"/>
    <w:rsid w:val="00C848D2"/>
    <w:rsid w:val="00C9739C"/>
    <w:rsid w:val="00DB1E37"/>
    <w:rsid w:val="00E83B4B"/>
    <w:rsid w:val="00EE3BBE"/>
    <w:rsid w:val="00EF01B5"/>
    <w:rsid w:val="00F4131A"/>
    <w:rsid w:val="00FB00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3622C8B2"/>
  <w15:chartTrackingRefBased/>
  <w15:docId w15:val="{6331C212-8E4F-9042-BDA5-8F996C43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B6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A3B6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A3B65"/>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6A3B65"/>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6A3B6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A3B65"/>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6A3B65"/>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A3B65"/>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6A3B65"/>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A3B65"/>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6A3B65"/>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6A3B65"/>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6A3B65"/>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6A3B65"/>
    <w:rPr>
      <w:rFonts w:eastAsiaTheme="majorEastAsia" w:cstheme="majorBidi"/>
      <w:color w:val="0F4761" w:themeColor="accent1" w:themeShade="BF"/>
    </w:rPr>
  </w:style>
  <w:style w:type="character" w:customStyle="1" w:styleId="60">
    <w:name w:val="標題 6 字元"/>
    <w:basedOn w:val="a0"/>
    <w:link w:val="6"/>
    <w:uiPriority w:val="9"/>
    <w:semiHidden/>
    <w:rsid w:val="006A3B65"/>
    <w:rPr>
      <w:rFonts w:eastAsiaTheme="majorEastAsia" w:cstheme="majorBidi"/>
      <w:color w:val="595959" w:themeColor="text1" w:themeTint="A6"/>
    </w:rPr>
  </w:style>
  <w:style w:type="character" w:customStyle="1" w:styleId="70">
    <w:name w:val="標題 7 字元"/>
    <w:basedOn w:val="a0"/>
    <w:link w:val="7"/>
    <w:uiPriority w:val="9"/>
    <w:semiHidden/>
    <w:rsid w:val="006A3B65"/>
    <w:rPr>
      <w:rFonts w:eastAsiaTheme="majorEastAsia" w:cstheme="majorBidi"/>
      <w:color w:val="595959" w:themeColor="text1" w:themeTint="A6"/>
    </w:rPr>
  </w:style>
  <w:style w:type="character" w:customStyle="1" w:styleId="80">
    <w:name w:val="標題 8 字元"/>
    <w:basedOn w:val="a0"/>
    <w:link w:val="8"/>
    <w:uiPriority w:val="9"/>
    <w:semiHidden/>
    <w:rsid w:val="006A3B65"/>
    <w:rPr>
      <w:rFonts w:eastAsiaTheme="majorEastAsia" w:cstheme="majorBidi"/>
      <w:color w:val="272727" w:themeColor="text1" w:themeTint="D8"/>
    </w:rPr>
  </w:style>
  <w:style w:type="character" w:customStyle="1" w:styleId="90">
    <w:name w:val="標題 9 字元"/>
    <w:basedOn w:val="a0"/>
    <w:link w:val="9"/>
    <w:uiPriority w:val="9"/>
    <w:semiHidden/>
    <w:rsid w:val="006A3B65"/>
    <w:rPr>
      <w:rFonts w:eastAsiaTheme="majorEastAsia" w:cstheme="majorBidi"/>
      <w:color w:val="272727" w:themeColor="text1" w:themeTint="D8"/>
    </w:rPr>
  </w:style>
  <w:style w:type="paragraph" w:styleId="a3">
    <w:name w:val="Title"/>
    <w:basedOn w:val="a"/>
    <w:next w:val="a"/>
    <w:link w:val="a4"/>
    <w:uiPriority w:val="10"/>
    <w:qFormat/>
    <w:rsid w:val="006A3B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6A3B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B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6A3B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B65"/>
    <w:pPr>
      <w:spacing w:before="160"/>
      <w:jc w:val="center"/>
    </w:pPr>
    <w:rPr>
      <w:i/>
      <w:iCs/>
      <w:color w:val="404040" w:themeColor="text1" w:themeTint="BF"/>
    </w:rPr>
  </w:style>
  <w:style w:type="character" w:customStyle="1" w:styleId="a8">
    <w:name w:val="引文 字元"/>
    <w:basedOn w:val="a0"/>
    <w:link w:val="a7"/>
    <w:uiPriority w:val="29"/>
    <w:rsid w:val="006A3B65"/>
    <w:rPr>
      <w:i/>
      <w:iCs/>
      <w:color w:val="404040" w:themeColor="text1" w:themeTint="BF"/>
    </w:rPr>
  </w:style>
  <w:style w:type="paragraph" w:styleId="a9">
    <w:name w:val="List Paragraph"/>
    <w:basedOn w:val="a"/>
    <w:uiPriority w:val="34"/>
    <w:qFormat/>
    <w:rsid w:val="006A3B65"/>
    <w:pPr>
      <w:ind w:left="720"/>
      <w:contextualSpacing/>
    </w:pPr>
  </w:style>
  <w:style w:type="character" w:styleId="aa">
    <w:name w:val="Intense Emphasis"/>
    <w:basedOn w:val="a0"/>
    <w:uiPriority w:val="21"/>
    <w:qFormat/>
    <w:rsid w:val="006A3B65"/>
    <w:rPr>
      <w:i/>
      <w:iCs/>
      <w:color w:val="0F4761" w:themeColor="accent1" w:themeShade="BF"/>
    </w:rPr>
  </w:style>
  <w:style w:type="paragraph" w:styleId="ab">
    <w:name w:val="Intense Quote"/>
    <w:basedOn w:val="a"/>
    <w:next w:val="a"/>
    <w:link w:val="ac"/>
    <w:uiPriority w:val="30"/>
    <w:qFormat/>
    <w:rsid w:val="006A3B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6A3B65"/>
    <w:rPr>
      <w:i/>
      <w:iCs/>
      <w:color w:val="0F4761" w:themeColor="accent1" w:themeShade="BF"/>
    </w:rPr>
  </w:style>
  <w:style w:type="character" w:styleId="ad">
    <w:name w:val="Intense Reference"/>
    <w:basedOn w:val="a0"/>
    <w:uiPriority w:val="32"/>
    <w:qFormat/>
    <w:rsid w:val="006A3B65"/>
    <w:rPr>
      <w:b/>
      <w:bCs/>
      <w:smallCaps/>
      <w:color w:val="0F4761" w:themeColor="accent1" w:themeShade="BF"/>
      <w:spacing w:val="5"/>
    </w:rPr>
  </w:style>
  <w:style w:type="paragraph" w:styleId="Web">
    <w:name w:val="Normal (Web)"/>
    <w:basedOn w:val="a"/>
    <w:uiPriority w:val="99"/>
    <w:semiHidden/>
    <w:unhideWhenUsed/>
    <w:rsid w:val="006A3B65"/>
    <w:pPr>
      <w:widowControl/>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40867">
      <w:bodyDiv w:val="1"/>
      <w:marLeft w:val="0"/>
      <w:marRight w:val="0"/>
      <w:marTop w:val="0"/>
      <w:marBottom w:val="0"/>
      <w:divBdr>
        <w:top w:val="none" w:sz="0" w:space="0" w:color="auto"/>
        <w:left w:val="none" w:sz="0" w:space="0" w:color="auto"/>
        <w:bottom w:val="none" w:sz="0" w:space="0" w:color="auto"/>
        <w:right w:val="none" w:sz="0" w:space="0" w:color="auto"/>
      </w:divBdr>
    </w:div>
    <w:div w:id="1070812231">
      <w:bodyDiv w:val="1"/>
      <w:marLeft w:val="0"/>
      <w:marRight w:val="0"/>
      <w:marTop w:val="0"/>
      <w:marBottom w:val="0"/>
      <w:divBdr>
        <w:top w:val="none" w:sz="0" w:space="0" w:color="auto"/>
        <w:left w:val="none" w:sz="0" w:space="0" w:color="auto"/>
        <w:bottom w:val="none" w:sz="0" w:space="0" w:color="auto"/>
        <w:right w:val="none" w:sz="0" w:space="0" w:color="auto"/>
      </w:divBdr>
    </w:div>
    <w:div w:id="1235816902">
      <w:bodyDiv w:val="1"/>
      <w:marLeft w:val="0"/>
      <w:marRight w:val="0"/>
      <w:marTop w:val="0"/>
      <w:marBottom w:val="0"/>
      <w:divBdr>
        <w:top w:val="none" w:sz="0" w:space="0" w:color="auto"/>
        <w:left w:val="none" w:sz="0" w:space="0" w:color="auto"/>
        <w:bottom w:val="none" w:sz="0" w:space="0" w:color="auto"/>
        <w:right w:val="none" w:sz="0" w:space="0" w:color="auto"/>
      </w:divBdr>
    </w:div>
    <w:div w:id="1545943143">
      <w:bodyDiv w:val="1"/>
      <w:marLeft w:val="0"/>
      <w:marRight w:val="0"/>
      <w:marTop w:val="0"/>
      <w:marBottom w:val="0"/>
      <w:divBdr>
        <w:top w:val="none" w:sz="0" w:space="0" w:color="auto"/>
        <w:left w:val="none" w:sz="0" w:space="0" w:color="auto"/>
        <w:bottom w:val="none" w:sz="0" w:space="0" w:color="auto"/>
        <w:right w:val="none" w:sz="0" w:space="0" w:color="auto"/>
      </w:divBdr>
    </w:div>
    <w:div w:id="168620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4</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 hf [Associate]</dc:creator>
  <cp:keywords/>
  <dc:description/>
  <cp:lastModifiedBy>MAK, hf [Associate]</cp:lastModifiedBy>
  <cp:revision>19</cp:revision>
  <cp:lastPrinted>2024-03-20T13:43:00Z</cp:lastPrinted>
  <dcterms:created xsi:type="dcterms:W3CDTF">2024-03-14T01:09:00Z</dcterms:created>
  <dcterms:modified xsi:type="dcterms:W3CDTF">2024-07-11T13:14:00Z</dcterms:modified>
</cp:coreProperties>
</file>